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DA6E" w14:textId="20354434" w:rsidR="00DB56E2" w:rsidRPr="00935B14" w:rsidRDefault="0071766E" w:rsidP="00B34C5E">
      <w:pPr>
        <w:jc w:val="right"/>
        <w:rPr>
          <w:rFonts w:cstheme="minorHAnsi"/>
        </w:rPr>
      </w:pPr>
      <w:r>
        <w:rPr>
          <w:rFonts w:cstheme="minorHAnsi"/>
        </w:rPr>
        <w:t>Monday 20</w:t>
      </w:r>
      <w:r w:rsidRPr="0071766E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April 2026</w:t>
      </w:r>
    </w:p>
    <w:p w14:paraId="7929ADA3" w14:textId="77777777" w:rsidR="001F3F5A" w:rsidRPr="00935B14" w:rsidRDefault="005434EC" w:rsidP="001F3F5A">
      <w:pPr>
        <w:jc w:val="both"/>
        <w:rPr>
          <w:rFonts w:cstheme="minorHAnsi"/>
        </w:rPr>
      </w:pPr>
      <w:r w:rsidRPr="00935B14">
        <w:rPr>
          <w:rFonts w:cstheme="minorHAnsi"/>
        </w:rPr>
        <w:t>Dear Parent/C</w:t>
      </w:r>
      <w:r w:rsidR="001F3F5A" w:rsidRPr="00935B14">
        <w:rPr>
          <w:rFonts w:cstheme="minorHAnsi"/>
        </w:rPr>
        <w:t xml:space="preserve">arer, </w:t>
      </w:r>
    </w:p>
    <w:p w14:paraId="33AFD0A3" w14:textId="1AF788CE" w:rsidR="00571B03" w:rsidRDefault="00571B03" w:rsidP="00571B03">
      <w:p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</w:p>
    <w:p w14:paraId="09A851AE" w14:textId="77777777" w:rsidR="0071766E" w:rsidRDefault="0071766E" w:rsidP="0071766E">
      <w:p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  <w:r w:rsidRPr="0071766E">
        <w:rPr>
          <w:rFonts w:eastAsia="Times New Roman" w:cstheme="minorHAnsi"/>
          <w:color w:val="242424"/>
          <w:lang w:eastAsia="en-GB"/>
        </w:rPr>
        <w:t>I am writing to inform you of an exciting and valuable opportunity for your child as part of their GCSE Physical Education course.</w:t>
      </w:r>
    </w:p>
    <w:p w14:paraId="19523A35" w14:textId="073C22E0" w:rsidR="0071766E" w:rsidRDefault="0071766E" w:rsidP="0071766E">
      <w:p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  <w:r w:rsidRPr="0071766E">
        <w:rPr>
          <w:rFonts w:eastAsia="Times New Roman" w:cstheme="minorHAnsi"/>
          <w:color w:val="242424"/>
          <w:lang w:eastAsia="en-GB"/>
        </w:rPr>
        <w:t xml:space="preserve">We are planning a </w:t>
      </w:r>
      <w:proofErr w:type="gramStart"/>
      <w:r w:rsidRPr="0071766E">
        <w:rPr>
          <w:rFonts w:eastAsia="Times New Roman" w:cstheme="minorHAnsi"/>
          <w:b/>
          <w:bCs/>
          <w:color w:val="242424"/>
          <w:lang w:eastAsia="en-GB"/>
        </w:rPr>
        <w:t>rock climbing</w:t>
      </w:r>
      <w:proofErr w:type="gramEnd"/>
      <w:r w:rsidRPr="0071766E">
        <w:rPr>
          <w:rFonts w:eastAsia="Times New Roman" w:cstheme="minorHAnsi"/>
          <w:b/>
          <w:bCs/>
          <w:color w:val="242424"/>
          <w:lang w:eastAsia="en-GB"/>
        </w:rPr>
        <w:t xml:space="preserve"> residential trip</w:t>
      </w:r>
      <w:r w:rsidRPr="0071766E">
        <w:rPr>
          <w:rFonts w:eastAsia="Times New Roman" w:cstheme="minorHAnsi"/>
          <w:color w:val="242424"/>
          <w:lang w:eastAsia="en-GB"/>
        </w:rPr>
        <w:t xml:space="preserve"> at High Adventure</w:t>
      </w:r>
      <w:r w:rsidR="00021F9C">
        <w:rPr>
          <w:rFonts w:eastAsia="Times New Roman" w:cstheme="minorHAnsi"/>
          <w:color w:val="242424"/>
          <w:lang w:eastAsia="en-GB"/>
        </w:rPr>
        <w:t xml:space="preserve"> (Skipton)</w:t>
      </w:r>
      <w:r w:rsidRPr="0071766E">
        <w:rPr>
          <w:rFonts w:eastAsia="Times New Roman" w:cstheme="minorHAnsi"/>
          <w:color w:val="242424"/>
          <w:lang w:eastAsia="en-GB"/>
        </w:rPr>
        <w:t xml:space="preserve">, designed specifically to support pupils completing the AQA GCSE PE course. This residential will provide students with the opportunity to develop their practical climbing skills under the guidance of </w:t>
      </w:r>
      <w:r w:rsidRPr="0071766E">
        <w:rPr>
          <w:rFonts w:eastAsia="Times New Roman" w:cstheme="minorHAnsi"/>
          <w:b/>
          <w:bCs/>
          <w:color w:val="242424"/>
          <w:lang w:eastAsia="en-GB"/>
        </w:rPr>
        <w:t>fully trained and qualified instructors</w:t>
      </w:r>
      <w:r w:rsidRPr="0071766E">
        <w:rPr>
          <w:rFonts w:eastAsia="Times New Roman" w:cstheme="minorHAnsi"/>
          <w:color w:val="242424"/>
          <w:lang w:eastAsia="en-GB"/>
        </w:rPr>
        <w:t>, who will teach the techniques required for assessment.</w:t>
      </w:r>
    </w:p>
    <w:p w14:paraId="028FCD5D" w14:textId="77777777" w:rsidR="0071766E" w:rsidRPr="0071766E" w:rsidRDefault="0071766E" w:rsidP="0071766E">
      <w:p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  <w:r w:rsidRPr="0071766E">
        <w:rPr>
          <w:rFonts w:eastAsia="Times New Roman" w:cstheme="minorHAnsi"/>
          <w:color w:val="242424"/>
          <w:lang w:eastAsia="en-GB"/>
        </w:rPr>
        <w:t>Over the course of the two-day residential, pupils will:</w:t>
      </w:r>
    </w:p>
    <w:p w14:paraId="61C60E8C" w14:textId="77777777" w:rsidR="0071766E" w:rsidRPr="0071766E" w:rsidRDefault="0071766E" w:rsidP="0071766E">
      <w:pPr>
        <w:numPr>
          <w:ilvl w:val="0"/>
          <w:numId w:val="4"/>
        </w:num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  <w:r w:rsidRPr="0071766E">
        <w:rPr>
          <w:rFonts w:eastAsia="Times New Roman" w:cstheme="minorHAnsi"/>
          <w:color w:val="242424"/>
          <w:lang w:eastAsia="en-GB"/>
        </w:rPr>
        <w:t xml:space="preserve">Participate in </w:t>
      </w:r>
      <w:r w:rsidRPr="0071766E">
        <w:rPr>
          <w:rFonts w:eastAsia="Times New Roman" w:cstheme="minorHAnsi"/>
          <w:b/>
          <w:bCs/>
          <w:color w:val="242424"/>
          <w:lang w:eastAsia="en-GB"/>
        </w:rPr>
        <w:t>two full days of climbing</w:t>
      </w:r>
    </w:p>
    <w:p w14:paraId="0628FFAF" w14:textId="77777777" w:rsidR="0071766E" w:rsidRPr="0071766E" w:rsidRDefault="0071766E" w:rsidP="0071766E">
      <w:pPr>
        <w:numPr>
          <w:ilvl w:val="0"/>
          <w:numId w:val="4"/>
        </w:num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  <w:r w:rsidRPr="0071766E">
        <w:rPr>
          <w:rFonts w:eastAsia="Times New Roman" w:cstheme="minorHAnsi"/>
          <w:color w:val="242424"/>
          <w:lang w:eastAsia="en-GB"/>
        </w:rPr>
        <w:t xml:space="preserve">Have their performance </w:t>
      </w:r>
      <w:r w:rsidRPr="0071766E">
        <w:rPr>
          <w:rFonts w:eastAsia="Times New Roman" w:cstheme="minorHAnsi"/>
          <w:b/>
          <w:bCs/>
          <w:color w:val="242424"/>
          <w:lang w:eastAsia="en-GB"/>
        </w:rPr>
        <w:t>assessed and evidence gathered</w:t>
      </w:r>
      <w:r w:rsidRPr="0071766E">
        <w:rPr>
          <w:rFonts w:eastAsia="Times New Roman" w:cstheme="minorHAnsi"/>
          <w:color w:val="242424"/>
          <w:lang w:eastAsia="en-GB"/>
        </w:rPr>
        <w:t xml:space="preserve"> for GCSE PE</w:t>
      </w:r>
    </w:p>
    <w:p w14:paraId="6DE5997D" w14:textId="77777777" w:rsidR="0071766E" w:rsidRDefault="0071766E" w:rsidP="0071766E">
      <w:pPr>
        <w:numPr>
          <w:ilvl w:val="0"/>
          <w:numId w:val="4"/>
        </w:num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  <w:r w:rsidRPr="0071766E">
        <w:rPr>
          <w:rFonts w:eastAsia="Times New Roman" w:cstheme="minorHAnsi"/>
          <w:color w:val="242424"/>
          <w:lang w:eastAsia="en-GB"/>
        </w:rPr>
        <w:t xml:space="preserve">Receive a </w:t>
      </w:r>
      <w:r w:rsidRPr="0071766E">
        <w:rPr>
          <w:rFonts w:eastAsia="Times New Roman" w:cstheme="minorHAnsi"/>
          <w:b/>
          <w:bCs/>
          <w:color w:val="242424"/>
          <w:lang w:eastAsia="en-GB"/>
        </w:rPr>
        <w:t>grade for rock climbing</w:t>
      </w:r>
      <w:r w:rsidRPr="0071766E">
        <w:rPr>
          <w:rFonts w:eastAsia="Times New Roman" w:cstheme="minorHAnsi"/>
          <w:color w:val="242424"/>
          <w:lang w:eastAsia="en-GB"/>
        </w:rPr>
        <w:t xml:space="preserve"> as one of their practical activities</w:t>
      </w:r>
    </w:p>
    <w:p w14:paraId="1C3E441A" w14:textId="15906A1E" w:rsidR="0071766E" w:rsidRDefault="0071766E" w:rsidP="0071766E">
      <w:p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  <w:r w:rsidRPr="0071766E">
        <w:rPr>
          <w:rFonts w:eastAsia="Times New Roman" w:cstheme="minorHAnsi"/>
          <w:color w:val="242424"/>
          <w:lang w:eastAsia="en-GB"/>
        </w:rPr>
        <w:t xml:space="preserve">Even if your child has already selected three sports, we strongly encourage them to take advantage of this opportunity. Having a </w:t>
      </w:r>
      <w:r w:rsidRPr="0071766E">
        <w:rPr>
          <w:rFonts w:eastAsia="Times New Roman" w:cstheme="minorHAnsi"/>
          <w:b/>
          <w:bCs/>
          <w:color w:val="242424"/>
          <w:lang w:eastAsia="en-GB"/>
        </w:rPr>
        <w:t>fourth assessed activity</w:t>
      </w:r>
      <w:r w:rsidRPr="0071766E">
        <w:rPr>
          <w:rFonts w:eastAsia="Times New Roman" w:cstheme="minorHAnsi"/>
          <w:color w:val="242424"/>
          <w:lang w:eastAsia="en-GB"/>
        </w:rPr>
        <w:t xml:space="preserve"> provides a valuable</w:t>
      </w:r>
      <w:r w:rsidR="0066479D">
        <w:rPr>
          <w:rFonts w:eastAsia="Times New Roman" w:cstheme="minorHAnsi"/>
          <w:color w:val="242424"/>
          <w:lang w:eastAsia="en-GB"/>
        </w:rPr>
        <w:t xml:space="preserve"> </w:t>
      </w:r>
      <w:r w:rsidRPr="0071766E">
        <w:rPr>
          <w:rFonts w:eastAsia="Times New Roman" w:cstheme="minorHAnsi"/>
          <w:color w:val="242424"/>
          <w:lang w:eastAsia="en-GB"/>
        </w:rPr>
        <w:t xml:space="preserve">option, and many students find they can achieve a </w:t>
      </w:r>
      <w:r w:rsidRPr="0071766E">
        <w:rPr>
          <w:rFonts w:eastAsia="Times New Roman" w:cstheme="minorHAnsi"/>
          <w:b/>
          <w:bCs/>
          <w:color w:val="242424"/>
          <w:lang w:eastAsia="en-GB"/>
        </w:rPr>
        <w:t>higher grade in climbing</w:t>
      </w:r>
      <w:r w:rsidRPr="0071766E">
        <w:rPr>
          <w:rFonts w:eastAsia="Times New Roman" w:cstheme="minorHAnsi"/>
          <w:color w:val="242424"/>
          <w:lang w:eastAsia="en-GB"/>
        </w:rPr>
        <w:t>, which may ultimately contribute more positively to their final GCSE result.</w:t>
      </w:r>
    </w:p>
    <w:p w14:paraId="1BC75E4F" w14:textId="77777777" w:rsidR="0071766E" w:rsidRDefault="0071766E" w:rsidP="0071766E">
      <w:p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  <w:r w:rsidRPr="0071766E">
        <w:rPr>
          <w:rFonts w:eastAsia="Times New Roman" w:cstheme="minorHAnsi"/>
          <w:color w:val="242424"/>
          <w:lang w:eastAsia="en-GB"/>
        </w:rPr>
        <w:t xml:space="preserve">In addition to the practical element, we will also use part of the evening to deliver </w:t>
      </w:r>
      <w:r w:rsidRPr="0071766E">
        <w:rPr>
          <w:rFonts w:eastAsia="Times New Roman" w:cstheme="minorHAnsi"/>
          <w:b/>
          <w:bCs/>
          <w:color w:val="242424"/>
          <w:lang w:eastAsia="en-GB"/>
        </w:rPr>
        <w:t>targeted GCSE PE theory revision</w:t>
      </w:r>
      <w:r w:rsidRPr="0071766E">
        <w:rPr>
          <w:rFonts w:eastAsia="Times New Roman" w:cstheme="minorHAnsi"/>
          <w:color w:val="242424"/>
          <w:lang w:eastAsia="en-GB"/>
        </w:rPr>
        <w:t xml:space="preserve">, linking classroom knowledge to real-life practical experiences. This is particularly beneficial as the theory component accounts for </w:t>
      </w:r>
      <w:r w:rsidRPr="0071766E">
        <w:rPr>
          <w:rFonts w:eastAsia="Times New Roman" w:cstheme="minorHAnsi"/>
          <w:b/>
          <w:bCs/>
          <w:color w:val="242424"/>
          <w:lang w:eastAsia="en-GB"/>
        </w:rPr>
        <w:t>60% of the overall GCSE grade</w:t>
      </w:r>
      <w:r w:rsidRPr="0071766E">
        <w:rPr>
          <w:rFonts w:eastAsia="Times New Roman" w:cstheme="minorHAnsi"/>
          <w:color w:val="242424"/>
          <w:lang w:eastAsia="en-GB"/>
        </w:rPr>
        <w:t>.</w:t>
      </w:r>
    </w:p>
    <w:p w14:paraId="173863E8" w14:textId="77777777" w:rsidR="00021F9C" w:rsidRPr="0071766E" w:rsidRDefault="00021F9C" w:rsidP="0071766E">
      <w:p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</w:p>
    <w:p w14:paraId="4A79AD67" w14:textId="77777777" w:rsidR="0071766E" w:rsidRPr="0071766E" w:rsidRDefault="0071766E" w:rsidP="0071766E">
      <w:pPr>
        <w:shd w:val="clear" w:color="auto" w:fill="FFFFFF"/>
        <w:textAlignment w:val="baseline"/>
        <w:rPr>
          <w:rFonts w:eastAsia="Times New Roman" w:cstheme="minorHAnsi"/>
          <w:b/>
          <w:bCs/>
          <w:color w:val="242424"/>
          <w:lang w:eastAsia="en-GB"/>
        </w:rPr>
      </w:pPr>
      <w:r w:rsidRPr="0071766E">
        <w:rPr>
          <w:rFonts w:eastAsia="Times New Roman" w:cstheme="minorHAnsi"/>
          <w:b/>
          <w:bCs/>
          <w:color w:val="242424"/>
          <w:lang w:eastAsia="en-GB"/>
        </w:rPr>
        <w:t>Key Information:</w:t>
      </w:r>
    </w:p>
    <w:p w14:paraId="38FE24CE" w14:textId="77777777" w:rsidR="0071766E" w:rsidRPr="0071766E" w:rsidRDefault="0071766E" w:rsidP="0071766E">
      <w:pPr>
        <w:numPr>
          <w:ilvl w:val="0"/>
          <w:numId w:val="5"/>
        </w:num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  <w:r w:rsidRPr="0071766E">
        <w:rPr>
          <w:rFonts w:eastAsia="Times New Roman" w:cstheme="minorHAnsi"/>
          <w:b/>
          <w:bCs/>
          <w:color w:val="242424"/>
          <w:lang w:eastAsia="en-GB"/>
        </w:rPr>
        <w:t>Provisional Dates:</w:t>
      </w:r>
      <w:r w:rsidRPr="0071766E">
        <w:rPr>
          <w:rFonts w:eastAsia="Times New Roman" w:cstheme="minorHAnsi"/>
          <w:color w:val="242424"/>
          <w:lang w:eastAsia="en-GB"/>
        </w:rPr>
        <w:t xml:space="preserve"> 16–17 November 2026 </w:t>
      </w:r>
      <w:r w:rsidRPr="0071766E">
        <w:rPr>
          <w:rFonts w:eastAsia="Times New Roman" w:cstheme="minorHAnsi"/>
          <w:i/>
          <w:iCs/>
          <w:color w:val="242424"/>
          <w:lang w:eastAsia="en-GB"/>
        </w:rPr>
        <w:t>or</w:t>
      </w:r>
      <w:r w:rsidRPr="0071766E">
        <w:rPr>
          <w:rFonts w:eastAsia="Times New Roman" w:cstheme="minorHAnsi"/>
          <w:color w:val="242424"/>
          <w:lang w:eastAsia="en-GB"/>
        </w:rPr>
        <w:t xml:space="preserve"> 16–17 December 2026 (to be confirmed before the end of the school year)</w:t>
      </w:r>
    </w:p>
    <w:p w14:paraId="08D6CB41" w14:textId="5960450B" w:rsidR="0071766E" w:rsidRPr="0071766E" w:rsidRDefault="0071766E" w:rsidP="0071766E">
      <w:pPr>
        <w:numPr>
          <w:ilvl w:val="0"/>
          <w:numId w:val="5"/>
        </w:num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  <w:r w:rsidRPr="0071766E">
        <w:rPr>
          <w:rFonts w:eastAsia="Times New Roman" w:cstheme="minorHAnsi"/>
          <w:b/>
          <w:bCs/>
          <w:color w:val="242424"/>
          <w:lang w:eastAsia="en-GB"/>
        </w:rPr>
        <w:t>Cost:</w:t>
      </w:r>
      <w:r w:rsidRPr="0071766E">
        <w:rPr>
          <w:rFonts w:eastAsia="Times New Roman" w:cstheme="minorHAnsi"/>
          <w:color w:val="242424"/>
          <w:lang w:eastAsia="en-GB"/>
        </w:rPr>
        <w:t xml:space="preserve"> Approximately £1</w:t>
      </w:r>
      <w:r w:rsidR="00D42064">
        <w:rPr>
          <w:rFonts w:eastAsia="Times New Roman" w:cstheme="minorHAnsi"/>
          <w:color w:val="242424"/>
          <w:lang w:eastAsia="en-GB"/>
        </w:rPr>
        <w:t>60</w:t>
      </w:r>
      <w:r w:rsidRPr="0071766E">
        <w:rPr>
          <w:rFonts w:eastAsia="Times New Roman" w:cstheme="minorHAnsi"/>
          <w:color w:val="242424"/>
          <w:lang w:eastAsia="en-GB"/>
        </w:rPr>
        <w:br/>
        <w:t>(This includes accommodation, all meals, and two full days of climbing instruction)</w:t>
      </w:r>
    </w:p>
    <w:p w14:paraId="33403CFA" w14:textId="3862B053" w:rsidR="0071766E" w:rsidRPr="0071766E" w:rsidRDefault="0071766E" w:rsidP="0071766E">
      <w:pPr>
        <w:numPr>
          <w:ilvl w:val="0"/>
          <w:numId w:val="5"/>
        </w:num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  <w:r w:rsidRPr="0071766E">
        <w:rPr>
          <w:rFonts w:eastAsia="Times New Roman" w:cstheme="minorHAnsi"/>
          <w:b/>
          <w:bCs/>
          <w:color w:val="242424"/>
          <w:lang w:eastAsia="en-GB"/>
        </w:rPr>
        <w:t>Deposit:</w:t>
      </w:r>
      <w:r w:rsidRPr="0071766E">
        <w:rPr>
          <w:rFonts w:eastAsia="Times New Roman" w:cstheme="minorHAnsi"/>
          <w:color w:val="242424"/>
          <w:lang w:eastAsia="en-GB"/>
        </w:rPr>
        <w:t xml:space="preserve"> £50 (payable via ParentPay to secure a place)</w:t>
      </w:r>
      <w:r w:rsidR="00D957B1">
        <w:rPr>
          <w:rFonts w:eastAsia="Times New Roman" w:cstheme="minorHAnsi"/>
          <w:color w:val="242424"/>
          <w:lang w:eastAsia="en-GB"/>
        </w:rPr>
        <w:t xml:space="preserve"> by </w:t>
      </w:r>
      <w:r w:rsidR="009122A1" w:rsidRPr="007818B7">
        <w:rPr>
          <w:rFonts w:eastAsia="Times New Roman" w:cstheme="minorHAnsi"/>
          <w:b/>
          <w:bCs/>
          <w:color w:val="EE0000"/>
          <w:u w:val="single"/>
          <w:lang w:eastAsia="en-GB"/>
        </w:rPr>
        <w:t>Monday 1</w:t>
      </w:r>
      <w:r w:rsidR="009122A1" w:rsidRPr="007818B7">
        <w:rPr>
          <w:rFonts w:eastAsia="Times New Roman" w:cstheme="minorHAnsi"/>
          <w:b/>
          <w:bCs/>
          <w:color w:val="EE0000"/>
          <w:u w:val="single"/>
          <w:vertAlign w:val="superscript"/>
          <w:lang w:eastAsia="en-GB"/>
        </w:rPr>
        <w:t>st</w:t>
      </w:r>
      <w:r w:rsidR="009122A1" w:rsidRPr="007818B7">
        <w:rPr>
          <w:rFonts w:eastAsia="Times New Roman" w:cstheme="minorHAnsi"/>
          <w:b/>
          <w:bCs/>
          <w:color w:val="EE0000"/>
          <w:u w:val="single"/>
          <w:lang w:eastAsia="en-GB"/>
        </w:rPr>
        <w:t xml:space="preserve"> June 2026</w:t>
      </w:r>
      <w:r w:rsidR="009122A1" w:rsidRPr="007818B7">
        <w:rPr>
          <w:rFonts w:eastAsia="Times New Roman" w:cstheme="minorHAnsi"/>
          <w:color w:val="EE0000"/>
          <w:lang w:eastAsia="en-GB"/>
        </w:rPr>
        <w:t xml:space="preserve"> </w:t>
      </w:r>
      <w:r w:rsidR="009122A1">
        <w:rPr>
          <w:rFonts w:eastAsia="Times New Roman" w:cstheme="minorHAnsi"/>
          <w:color w:val="242424"/>
          <w:lang w:eastAsia="en-GB"/>
        </w:rPr>
        <w:t xml:space="preserve">– please note </w:t>
      </w:r>
      <w:r w:rsidR="007818B7">
        <w:rPr>
          <w:rFonts w:eastAsia="Times New Roman" w:cstheme="minorHAnsi"/>
          <w:color w:val="242424"/>
          <w:lang w:eastAsia="en-GB"/>
        </w:rPr>
        <w:t>due to places, this will be on a first come first serve basis.</w:t>
      </w:r>
    </w:p>
    <w:p w14:paraId="42701DC9" w14:textId="71BFCC8C" w:rsidR="0071766E" w:rsidRDefault="0071766E" w:rsidP="0071766E">
      <w:pPr>
        <w:numPr>
          <w:ilvl w:val="0"/>
          <w:numId w:val="5"/>
        </w:num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  <w:r w:rsidRPr="0071766E">
        <w:rPr>
          <w:rFonts w:eastAsia="Times New Roman" w:cstheme="minorHAnsi"/>
          <w:b/>
          <w:bCs/>
          <w:color w:val="242424"/>
          <w:lang w:eastAsia="en-GB"/>
        </w:rPr>
        <w:t>Payment:</w:t>
      </w:r>
      <w:r w:rsidRPr="0071766E">
        <w:rPr>
          <w:rFonts w:eastAsia="Times New Roman" w:cstheme="minorHAnsi"/>
          <w:color w:val="242424"/>
          <w:lang w:eastAsia="en-GB"/>
        </w:rPr>
        <w:t xml:space="preserve"> The remaining balance can be paid in instalments</w:t>
      </w:r>
      <w:r w:rsidR="007818B7">
        <w:rPr>
          <w:rFonts w:eastAsia="Times New Roman" w:cstheme="minorHAnsi"/>
          <w:color w:val="242424"/>
          <w:lang w:eastAsia="en-GB"/>
        </w:rPr>
        <w:t xml:space="preserve"> (payment plan to follow)</w:t>
      </w:r>
    </w:p>
    <w:p w14:paraId="3C7C0285" w14:textId="47AB8C3E" w:rsidR="00DE317A" w:rsidRPr="0071766E" w:rsidRDefault="0071766E" w:rsidP="0071766E">
      <w:p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  <w:r w:rsidRPr="0071766E">
        <w:rPr>
          <w:rFonts w:eastAsia="Times New Roman" w:cstheme="minorHAnsi"/>
          <w:color w:val="242424"/>
          <w:lang w:eastAsia="en-GB"/>
        </w:rPr>
        <w:t xml:space="preserve">Please note that places on this residential are </w:t>
      </w:r>
      <w:r w:rsidRPr="0071766E">
        <w:rPr>
          <w:rFonts w:eastAsia="Times New Roman" w:cstheme="minorHAnsi"/>
          <w:b/>
          <w:bCs/>
          <w:color w:val="242424"/>
          <w:lang w:eastAsia="en-GB"/>
        </w:rPr>
        <w:t>limited and will be allocated on a first come, first served basis</w:t>
      </w:r>
      <w:r w:rsidRPr="0071766E">
        <w:rPr>
          <w:rFonts w:eastAsia="Times New Roman" w:cstheme="minorHAnsi"/>
          <w:color w:val="242424"/>
          <w:lang w:eastAsia="en-GB"/>
        </w:rPr>
        <w:t>. Payment of the £50 deposit confirms your child’s place on the trip and commits to the full payment of £1</w:t>
      </w:r>
      <w:r w:rsidR="00D42064">
        <w:rPr>
          <w:rFonts w:eastAsia="Times New Roman" w:cstheme="minorHAnsi"/>
          <w:color w:val="242424"/>
          <w:lang w:eastAsia="en-GB"/>
        </w:rPr>
        <w:t>60</w:t>
      </w:r>
      <w:r w:rsidRPr="0071766E">
        <w:rPr>
          <w:rFonts w:eastAsia="Times New Roman" w:cstheme="minorHAnsi"/>
          <w:color w:val="242424"/>
          <w:lang w:eastAsia="en-GB"/>
        </w:rPr>
        <w:t>.</w:t>
      </w:r>
      <w:r w:rsidR="0066479D">
        <w:rPr>
          <w:rFonts w:eastAsia="Times New Roman" w:cstheme="minorHAnsi"/>
          <w:color w:val="242424"/>
          <w:lang w:eastAsia="en-GB"/>
        </w:rPr>
        <w:t xml:space="preserve"> </w:t>
      </w:r>
    </w:p>
    <w:p w14:paraId="6A3B06EC" w14:textId="77777777" w:rsidR="0071766E" w:rsidRPr="0071766E" w:rsidRDefault="0071766E" w:rsidP="0071766E">
      <w:p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  <w:r w:rsidRPr="0071766E">
        <w:rPr>
          <w:rFonts w:eastAsia="Times New Roman" w:cstheme="minorHAnsi"/>
          <w:color w:val="242424"/>
          <w:lang w:eastAsia="en-GB"/>
        </w:rPr>
        <w:t xml:space="preserve">This residential offers a fantastic combination of </w:t>
      </w:r>
      <w:r w:rsidRPr="0071766E">
        <w:rPr>
          <w:rFonts w:eastAsia="Times New Roman" w:cstheme="minorHAnsi"/>
          <w:b/>
          <w:bCs/>
          <w:color w:val="242424"/>
          <w:lang w:eastAsia="en-GB"/>
        </w:rPr>
        <w:t>skill development, assessment opportunity, academic support, and personal growth</w:t>
      </w:r>
      <w:r w:rsidRPr="0071766E">
        <w:rPr>
          <w:rFonts w:eastAsia="Times New Roman" w:cstheme="minorHAnsi"/>
          <w:color w:val="242424"/>
          <w:lang w:eastAsia="en-GB"/>
        </w:rPr>
        <w:t>. It is an excellent chance for pupils to build confidence, resilience, and independence, while also enhancing their GCSE PE performance.</w:t>
      </w:r>
    </w:p>
    <w:p w14:paraId="758585F1" w14:textId="77777777" w:rsidR="0071766E" w:rsidRPr="0071766E" w:rsidRDefault="0071766E" w:rsidP="0071766E">
      <w:p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  <w:r w:rsidRPr="0071766E">
        <w:rPr>
          <w:rFonts w:eastAsia="Times New Roman" w:cstheme="minorHAnsi"/>
          <w:color w:val="242424"/>
          <w:lang w:eastAsia="en-GB"/>
        </w:rPr>
        <w:t xml:space="preserve">Further details about the venue can be found here: </w:t>
      </w:r>
      <w:hyperlink r:id="rId10" w:history="1">
        <w:r w:rsidRPr="0071766E">
          <w:rPr>
            <w:rStyle w:val="Hyperlink"/>
            <w:rFonts w:eastAsia="Times New Roman" w:cstheme="minorHAnsi"/>
            <w:lang w:eastAsia="en-GB"/>
          </w:rPr>
          <w:t>https://www.highadventure.co.uk/gcse-pe</w:t>
        </w:r>
      </w:hyperlink>
    </w:p>
    <w:p w14:paraId="1E705235" w14:textId="4F21A171" w:rsidR="0071766E" w:rsidRPr="0071766E" w:rsidRDefault="0071766E" w:rsidP="0071766E">
      <w:p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  <w:r w:rsidRPr="0071766E">
        <w:rPr>
          <w:rFonts w:eastAsia="Times New Roman" w:cstheme="minorHAnsi"/>
          <w:color w:val="242424"/>
          <w:lang w:eastAsia="en-GB"/>
        </w:rPr>
        <w:t>If you have any questions, please do not hesitate to contact me</w:t>
      </w:r>
      <w:r w:rsidR="00E61CBF">
        <w:rPr>
          <w:rFonts w:eastAsia="Times New Roman" w:cstheme="minorHAnsi"/>
          <w:color w:val="242424"/>
          <w:lang w:eastAsia="en-GB"/>
        </w:rPr>
        <w:t>.</w:t>
      </w:r>
    </w:p>
    <w:p w14:paraId="560E8535" w14:textId="583B4045" w:rsidR="0071766E" w:rsidRPr="0071766E" w:rsidRDefault="0071766E" w:rsidP="0071766E">
      <w:pPr>
        <w:shd w:val="clear" w:color="auto" w:fill="FFFFFF"/>
        <w:textAlignment w:val="baseline"/>
        <w:rPr>
          <w:rFonts w:eastAsia="Times New Roman" w:cstheme="minorHAnsi"/>
          <w:color w:val="242424"/>
          <w:lang w:eastAsia="en-GB"/>
        </w:rPr>
      </w:pPr>
      <w:r w:rsidRPr="0071766E">
        <w:rPr>
          <w:rFonts w:eastAsia="Times New Roman" w:cstheme="minorHAnsi"/>
          <w:color w:val="242424"/>
          <w:lang w:eastAsia="en-GB"/>
        </w:rPr>
        <w:t>Yours faithfully,</w:t>
      </w:r>
      <w:r w:rsidRPr="0071766E">
        <w:rPr>
          <w:rFonts w:eastAsia="Times New Roman" w:cstheme="minorHAnsi"/>
          <w:color w:val="242424"/>
          <w:lang w:eastAsia="en-GB"/>
        </w:rPr>
        <w:br/>
      </w:r>
      <w:r w:rsidR="00E61CBF">
        <w:rPr>
          <w:rFonts w:eastAsia="Times New Roman" w:cstheme="minorHAnsi"/>
          <w:color w:val="242424"/>
          <w:lang w:eastAsia="en-GB"/>
        </w:rPr>
        <w:t>Mrs Molyenux,</w:t>
      </w:r>
      <w:r w:rsidRPr="0071766E">
        <w:rPr>
          <w:rFonts w:eastAsia="Times New Roman" w:cstheme="minorHAnsi"/>
          <w:color w:val="242424"/>
          <w:lang w:eastAsia="en-GB"/>
        </w:rPr>
        <w:br/>
        <w:t>PE Department</w:t>
      </w:r>
    </w:p>
    <w:p w14:paraId="1602AD7B" w14:textId="7A5D7D8D" w:rsidR="00DB56E2" w:rsidRPr="00E61CBF" w:rsidRDefault="00737E7E" w:rsidP="00E61C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bdr w:val="none" w:sz="0" w:space="0" w:color="auto" w:frame="1"/>
        </w:rPr>
      </w:pPr>
      <w:hyperlink r:id="rId11" w:history="1">
        <w:r w:rsidRPr="00EF6E8F">
          <w:rPr>
            <w:rStyle w:val="Hyperlink"/>
            <w:rFonts w:cstheme="minorHAnsi"/>
          </w:rPr>
          <w:t>bmolyneux@sph.srscmat.co.uk</w:t>
        </w:r>
      </w:hyperlink>
      <w:r>
        <w:rPr>
          <w:rFonts w:cstheme="minorHAnsi"/>
          <w:color w:val="242424"/>
        </w:rPr>
        <w:t xml:space="preserve"> </w:t>
      </w:r>
    </w:p>
    <w:p w14:paraId="41922951" w14:textId="77777777" w:rsidR="008911B3" w:rsidRPr="000E14C8" w:rsidRDefault="008911B3" w:rsidP="001F3F5A">
      <w:pPr>
        <w:rPr>
          <w:rFonts w:cstheme="minorHAnsi"/>
          <w:sz w:val="22"/>
          <w:szCs w:val="22"/>
        </w:rPr>
      </w:pPr>
    </w:p>
    <w:sectPr w:rsidR="008911B3" w:rsidRPr="000E14C8" w:rsidSect="003F5AEB">
      <w:headerReference w:type="default" r:id="rId12"/>
      <w:footerReference w:type="default" r:id="rId13"/>
      <w:pgSz w:w="11900" w:h="16840"/>
      <w:pgMar w:top="2835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26F6" w14:textId="77777777" w:rsidR="00F50B43" w:rsidRDefault="00F50B43" w:rsidP="003F5AEB">
      <w:r>
        <w:separator/>
      </w:r>
    </w:p>
  </w:endnote>
  <w:endnote w:type="continuationSeparator" w:id="0">
    <w:p w14:paraId="100ED6D5" w14:textId="77777777" w:rsidR="00F50B43" w:rsidRDefault="00F50B43" w:rsidP="003F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300D" w14:textId="77777777" w:rsidR="008F12A2" w:rsidRDefault="008F12A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766252" wp14:editId="49A6ADAB">
              <wp:simplePos x="0" y="0"/>
              <wp:positionH relativeFrom="page">
                <wp:posOffset>2066925</wp:posOffset>
              </wp:positionH>
              <wp:positionV relativeFrom="page">
                <wp:posOffset>9610725</wp:posOffset>
              </wp:positionV>
              <wp:extent cx="2705100" cy="754380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754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6B34F" w14:textId="77777777" w:rsidR="008F12A2" w:rsidRDefault="008F12A2" w:rsidP="003F5AEB">
                          <w:pPr>
                            <w:pStyle w:val="bodycopy"/>
                            <w:spacing w:after="0"/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  <w:t>St Philip Howard Catholic Voluntary Academy</w:t>
                          </w:r>
                        </w:p>
                        <w:p w14:paraId="6F898DCD" w14:textId="77777777" w:rsidR="008F12A2" w:rsidRDefault="008F12A2" w:rsidP="00A65569">
                          <w:pPr>
                            <w:pStyle w:val="bodycopy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Sunlaws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Street, Glossop, SK138DR</w:t>
                          </w:r>
                        </w:p>
                        <w:p w14:paraId="0B11E2D8" w14:textId="77777777" w:rsidR="008F12A2" w:rsidRDefault="008F12A2" w:rsidP="003F5AEB">
                          <w:pPr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E2395"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  <w:t>info@sph.academy</w:t>
                          </w:r>
                          <w:proofErr w:type="spellEnd"/>
                        </w:p>
                        <w:p w14:paraId="48382533" w14:textId="77777777" w:rsidR="008F12A2" w:rsidRDefault="008F12A2" w:rsidP="003F5AEB">
                          <w:r>
                            <w:rPr>
                              <w:sz w:val="16"/>
                              <w:szCs w:val="16"/>
                            </w:rPr>
                            <w:t>Company Number 7937154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7662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2.75pt;margin-top:756.75pt;width:213pt;height:59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" filled="f" stroked="f" strokeweight=".5pt">
              <v:textbox style="mso-fit-shape-to-text:t">
                <w:txbxContent>
                  <w:p w14:paraId="0A36B34F" w14:textId="77777777" w:rsidR="008F12A2" w:rsidRDefault="008F12A2" w:rsidP="003F5AEB">
                    <w:pPr>
                      <w:pStyle w:val="bodycopy"/>
                      <w:spacing w:after="0"/>
                      <w:rPr>
                        <w:rFonts w:ascii="Lato SemiBold" w:hAnsi="Lato SemiBold" w:cs="Lato SemiBold"/>
                        <w:sz w:val="16"/>
                        <w:szCs w:val="16"/>
                      </w:rPr>
                    </w:pPr>
                    <w:r>
                      <w:rPr>
                        <w:rFonts w:ascii="Lato SemiBold" w:hAnsi="Lato SemiBold" w:cs="Lato SemiBold"/>
                        <w:sz w:val="16"/>
                        <w:szCs w:val="16"/>
                      </w:rPr>
                      <w:t>St Philip Howard Catholic Voluntary Academy</w:t>
                    </w:r>
                  </w:p>
                  <w:p w14:paraId="6F898DCD" w14:textId="77777777" w:rsidR="008F12A2" w:rsidRDefault="008F12A2" w:rsidP="00A65569">
                    <w:pPr>
                      <w:pStyle w:val="bodycopy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Sunlaws Street, Glossop, SK138DR</w:t>
                    </w:r>
                  </w:p>
                  <w:p w14:paraId="0B11E2D8" w14:textId="77777777" w:rsidR="008F12A2" w:rsidRDefault="008F12A2" w:rsidP="003F5AEB">
                    <w:pPr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</w:pPr>
                    <w:r w:rsidRPr="00DE2395"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  <w:t>info@sph.academy</w:t>
                    </w:r>
                  </w:p>
                  <w:p w14:paraId="48382533" w14:textId="77777777" w:rsidR="008F12A2" w:rsidRDefault="008F12A2" w:rsidP="003F5AEB">
                    <w:r>
                      <w:rPr>
                        <w:sz w:val="16"/>
                        <w:szCs w:val="16"/>
                      </w:rPr>
                      <w:t>Company Number 7937154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A6156B6" wp14:editId="23483293">
              <wp:simplePos x="0" y="0"/>
              <wp:positionH relativeFrom="page">
                <wp:posOffset>536575</wp:posOffset>
              </wp:positionH>
              <wp:positionV relativeFrom="page">
                <wp:posOffset>9584690</wp:posOffset>
              </wp:positionV>
              <wp:extent cx="6475680" cy="0"/>
              <wp:effectExtent l="0" t="0" r="14605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5680" cy="0"/>
                      </a:xfrm>
                      <a:prstGeom prst="line">
                        <a:avLst/>
                      </a:prstGeom>
                      <a:ln>
                        <a:solidFill>
                          <a:srgbClr val="7777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E33962" id="Straight Connector 14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25pt,754.7pt" to="552.15pt,7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" strokecolor="#777776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3C8FC8F" wp14:editId="708DB48A">
          <wp:simplePos x="0" y="0"/>
          <wp:positionH relativeFrom="page">
            <wp:posOffset>536575</wp:posOffset>
          </wp:positionH>
          <wp:positionV relativeFrom="page">
            <wp:posOffset>9779000</wp:posOffset>
          </wp:positionV>
          <wp:extent cx="1142757" cy="469800"/>
          <wp:effectExtent l="0" t="0" r="63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ocese-logo-with-text_sml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757" cy="46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75413FD" wp14:editId="3F8F7C25">
          <wp:simplePos x="0" y="0"/>
          <wp:positionH relativeFrom="page">
            <wp:posOffset>5094605</wp:posOffset>
          </wp:positionH>
          <wp:positionV relativeFrom="page">
            <wp:posOffset>9667240</wp:posOffset>
          </wp:positionV>
          <wp:extent cx="1905120" cy="7113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 Ralphs logo CMAT - CMYK sm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120" cy="7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E9A69DC" wp14:editId="04DC15A3">
              <wp:simplePos x="0" y="0"/>
              <wp:positionH relativeFrom="page">
                <wp:posOffset>1944370</wp:posOffset>
              </wp:positionH>
              <wp:positionV relativeFrom="page">
                <wp:posOffset>9735820</wp:posOffset>
              </wp:positionV>
              <wp:extent cx="0" cy="599400"/>
              <wp:effectExtent l="0" t="0" r="12700" b="1079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94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47725" id="Straight Connector 8" o:spid="_x0000_s1026" style="position:absolute;z-index:-2516541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766.6pt" to="153.1pt,8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3FD7" w14:textId="77777777" w:rsidR="00F50B43" w:rsidRDefault="00F50B43" w:rsidP="003F5AEB">
      <w:r>
        <w:separator/>
      </w:r>
    </w:p>
  </w:footnote>
  <w:footnote w:type="continuationSeparator" w:id="0">
    <w:p w14:paraId="1F5817E8" w14:textId="77777777" w:rsidR="00F50B43" w:rsidRDefault="00F50B43" w:rsidP="003F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80E6" w14:textId="77777777" w:rsidR="008F12A2" w:rsidRDefault="008F12A2" w:rsidP="00F94153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761EFD28" wp14:editId="1DE2EBA2">
          <wp:simplePos x="0" y="0"/>
          <wp:positionH relativeFrom="column">
            <wp:posOffset>5469890</wp:posOffset>
          </wp:positionH>
          <wp:positionV relativeFrom="paragraph">
            <wp:posOffset>-51435</wp:posOffset>
          </wp:positionV>
          <wp:extent cx="800100" cy="1120775"/>
          <wp:effectExtent l="0" t="0" r="0" b="317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22B4A"/>
    <w:multiLevelType w:val="multilevel"/>
    <w:tmpl w:val="EA48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00B13"/>
    <w:multiLevelType w:val="hybridMultilevel"/>
    <w:tmpl w:val="086ED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36C3F"/>
    <w:multiLevelType w:val="hybridMultilevel"/>
    <w:tmpl w:val="10362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F285D"/>
    <w:multiLevelType w:val="hybridMultilevel"/>
    <w:tmpl w:val="A39C2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B7FFE"/>
    <w:multiLevelType w:val="multilevel"/>
    <w:tmpl w:val="001A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846063">
    <w:abstractNumId w:val="1"/>
  </w:num>
  <w:num w:numId="2" w16cid:durableId="891305377">
    <w:abstractNumId w:val="2"/>
  </w:num>
  <w:num w:numId="3" w16cid:durableId="590240602">
    <w:abstractNumId w:val="3"/>
  </w:num>
  <w:num w:numId="4" w16cid:durableId="1514761367">
    <w:abstractNumId w:val="4"/>
  </w:num>
  <w:num w:numId="5" w16cid:durableId="118852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BC"/>
    <w:rsid w:val="00016B5A"/>
    <w:rsid w:val="00021F9C"/>
    <w:rsid w:val="000510BE"/>
    <w:rsid w:val="00057BD3"/>
    <w:rsid w:val="000E14C8"/>
    <w:rsid w:val="001153F4"/>
    <w:rsid w:val="00115B01"/>
    <w:rsid w:val="0013323D"/>
    <w:rsid w:val="001D43AA"/>
    <w:rsid w:val="001F3F5A"/>
    <w:rsid w:val="00217F6B"/>
    <w:rsid w:val="00226F27"/>
    <w:rsid w:val="0025743C"/>
    <w:rsid w:val="00261CEC"/>
    <w:rsid w:val="002B00C0"/>
    <w:rsid w:val="002B15A0"/>
    <w:rsid w:val="002C786E"/>
    <w:rsid w:val="002D13A2"/>
    <w:rsid w:val="002E040C"/>
    <w:rsid w:val="002F681C"/>
    <w:rsid w:val="00325582"/>
    <w:rsid w:val="003402EF"/>
    <w:rsid w:val="00343C94"/>
    <w:rsid w:val="003D0FDB"/>
    <w:rsid w:val="003F5AEB"/>
    <w:rsid w:val="0040654B"/>
    <w:rsid w:val="00461C57"/>
    <w:rsid w:val="00464DFB"/>
    <w:rsid w:val="004A79F5"/>
    <w:rsid w:val="004B0AA5"/>
    <w:rsid w:val="004D012B"/>
    <w:rsid w:val="005434EC"/>
    <w:rsid w:val="00571B03"/>
    <w:rsid w:val="00596BBB"/>
    <w:rsid w:val="005D5E42"/>
    <w:rsid w:val="006016F6"/>
    <w:rsid w:val="00602E47"/>
    <w:rsid w:val="00623AA0"/>
    <w:rsid w:val="00637A9F"/>
    <w:rsid w:val="00645484"/>
    <w:rsid w:val="0066479D"/>
    <w:rsid w:val="0068603D"/>
    <w:rsid w:val="0071766E"/>
    <w:rsid w:val="00737E7E"/>
    <w:rsid w:val="00755B30"/>
    <w:rsid w:val="00770F3C"/>
    <w:rsid w:val="007818B7"/>
    <w:rsid w:val="007B22C3"/>
    <w:rsid w:val="007B28F7"/>
    <w:rsid w:val="007D1554"/>
    <w:rsid w:val="007E461A"/>
    <w:rsid w:val="007E4853"/>
    <w:rsid w:val="00856F27"/>
    <w:rsid w:val="008639E3"/>
    <w:rsid w:val="00884FB5"/>
    <w:rsid w:val="008911B3"/>
    <w:rsid w:val="00893D15"/>
    <w:rsid w:val="008950F8"/>
    <w:rsid w:val="00896543"/>
    <w:rsid w:val="008A40B8"/>
    <w:rsid w:val="008B02B0"/>
    <w:rsid w:val="008B06BD"/>
    <w:rsid w:val="008B3B6D"/>
    <w:rsid w:val="008C3B63"/>
    <w:rsid w:val="008F12A2"/>
    <w:rsid w:val="00903713"/>
    <w:rsid w:val="009122A1"/>
    <w:rsid w:val="00927F35"/>
    <w:rsid w:val="00930D44"/>
    <w:rsid w:val="00935B14"/>
    <w:rsid w:val="00936B77"/>
    <w:rsid w:val="00941B27"/>
    <w:rsid w:val="00953CD9"/>
    <w:rsid w:val="009A3156"/>
    <w:rsid w:val="009B7A4D"/>
    <w:rsid w:val="009D3176"/>
    <w:rsid w:val="009D60DC"/>
    <w:rsid w:val="009E0B80"/>
    <w:rsid w:val="00A117D8"/>
    <w:rsid w:val="00A1351F"/>
    <w:rsid w:val="00A56FEC"/>
    <w:rsid w:val="00A64BB4"/>
    <w:rsid w:val="00A65569"/>
    <w:rsid w:val="00A717BB"/>
    <w:rsid w:val="00A72DDD"/>
    <w:rsid w:val="00A92964"/>
    <w:rsid w:val="00AA6B01"/>
    <w:rsid w:val="00AB6243"/>
    <w:rsid w:val="00AB76EB"/>
    <w:rsid w:val="00AC796A"/>
    <w:rsid w:val="00AF0603"/>
    <w:rsid w:val="00B1324E"/>
    <w:rsid w:val="00B34C5E"/>
    <w:rsid w:val="00B509DA"/>
    <w:rsid w:val="00B66004"/>
    <w:rsid w:val="00B74D3F"/>
    <w:rsid w:val="00B83C24"/>
    <w:rsid w:val="00BC26C7"/>
    <w:rsid w:val="00BC4AC6"/>
    <w:rsid w:val="00BC54ED"/>
    <w:rsid w:val="00BE699B"/>
    <w:rsid w:val="00BF63DC"/>
    <w:rsid w:val="00C53C6D"/>
    <w:rsid w:val="00C57108"/>
    <w:rsid w:val="00C864E6"/>
    <w:rsid w:val="00C926AD"/>
    <w:rsid w:val="00C94F36"/>
    <w:rsid w:val="00CC198F"/>
    <w:rsid w:val="00CD1837"/>
    <w:rsid w:val="00CD6A9B"/>
    <w:rsid w:val="00CE6D70"/>
    <w:rsid w:val="00D15528"/>
    <w:rsid w:val="00D22B6A"/>
    <w:rsid w:val="00D42064"/>
    <w:rsid w:val="00D76D15"/>
    <w:rsid w:val="00D843B8"/>
    <w:rsid w:val="00D92140"/>
    <w:rsid w:val="00D957B1"/>
    <w:rsid w:val="00DA59B3"/>
    <w:rsid w:val="00DB56E2"/>
    <w:rsid w:val="00DB68BD"/>
    <w:rsid w:val="00DC551E"/>
    <w:rsid w:val="00DD3AC6"/>
    <w:rsid w:val="00DE2395"/>
    <w:rsid w:val="00DE317A"/>
    <w:rsid w:val="00E03CB1"/>
    <w:rsid w:val="00E17DD8"/>
    <w:rsid w:val="00E61CBF"/>
    <w:rsid w:val="00E716BA"/>
    <w:rsid w:val="00E921BC"/>
    <w:rsid w:val="00E92A3D"/>
    <w:rsid w:val="00EA62B7"/>
    <w:rsid w:val="00EF7FB5"/>
    <w:rsid w:val="00F24D7C"/>
    <w:rsid w:val="00F50B43"/>
    <w:rsid w:val="00F55528"/>
    <w:rsid w:val="00F80FC1"/>
    <w:rsid w:val="00F94153"/>
    <w:rsid w:val="00FC5A59"/>
    <w:rsid w:val="00FE077A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2D610"/>
  <w14:defaultImageDpi w14:val="32767"/>
  <w15:chartTrackingRefBased/>
  <w15:docId w15:val="{E3FE7E25-D061-4D5A-94FB-906E1D46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Table">
    <w:name w:val="CA Table"/>
    <w:basedOn w:val="TableNormal"/>
    <w:uiPriority w:val="99"/>
    <w:rsid w:val="009A3156"/>
    <w:rPr>
      <w:sz w:val="22"/>
      <w:szCs w:val="22"/>
    </w:rPr>
    <w:tblPr/>
  </w:style>
  <w:style w:type="table" w:customStyle="1" w:styleId="CATable2">
    <w:name w:val="CA Table 2"/>
    <w:basedOn w:val="TableNormal"/>
    <w:uiPriority w:val="99"/>
    <w:rsid w:val="009A3156"/>
    <w:rPr>
      <w:sz w:val="22"/>
      <w:szCs w:val="22"/>
    </w:rPr>
    <w:tblPr/>
  </w:style>
  <w:style w:type="paragraph" w:styleId="Header">
    <w:name w:val="header"/>
    <w:basedOn w:val="Normal"/>
    <w:link w:val="HeaderChar"/>
    <w:uiPriority w:val="99"/>
    <w:unhideWhenUsed/>
    <w:rsid w:val="003F5A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AEB"/>
  </w:style>
  <w:style w:type="paragraph" w:styleId="Footer">
    <w:name w:val="footer"/>
    <w:basedOn w:val="Normal"/>
    <w:link w:val="FooterChar"/>
    <w:uiPriority w:val="99"/>
    <w:unhideWhenUsed/>
    <w:rsid w:val="003F5A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AEB"/>
  </w:style>
  <w:style w:type="paragraph" w:customStyle="1" w:styleId="bodycopy">
    <w:name w:val="body copy"/>
    <w:basedOn w:val="Normal"/>
    <w:uiPriority w:val="99"/>
    <w:rsid w:val="003F5AE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Lato" w:hAnsi="Lato" w:cs="Lato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2A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92A3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4853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4853"/>
    <w:rPr>
      <w:rFonts w:ascii="Calibri" w:hAnsi="Calibri"/>
      <w:sz w:val="22"/>
      <w:szCs w:val="21"/>
    </w:rPr>
  </w:style>
  <w:style w:type="table" w:styleId="TableGrid">
    <w:name w:val="Table Grid"/>
    <w:basedOn w:val="TableNormal"/>
    <w:uiPriority w:val="39"/>
    <w:rsid w:val="00F9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4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D0F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9D60DC"/>
    <w:rPr>
      <w:sz w:val="22"/>
      <w:szCs w:val="22"/>
    </w:rPr>
  </w:style>
  <w:style w:type="paragraph" w:customStyle="1" w:styleId="Default">
    <w:name w:val="Default"/>
    <w:rsid w:val="008911B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1F3F5A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DB56E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D3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92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384146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424002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13951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7122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2733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53938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245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4155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797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7253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8113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0538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5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346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345432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141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molyneux@sph.srscmat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ighadventure.co.uk/gcse-p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ldoon.SRSCMAT-LAP-01.000\AppData\Local\Microsoft\Windows\INetCache\Content.Outlook\QIIQY1Y4\SRS%20CMAT_Schoo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95AF3C7A0364FA0146C279A7C5C67" ma:contentTypeVersion="4" ma:contentTypeDescription="Create a new document." ma:contentTypeScope="" ma:versionID="5a0efa7748f076f1754a63c5bd864e12">
  <xsd:schema xmlns:xsd="http://www.w3.org/2001/XMLSchema" xmlns:xs="http://www.w3.org/2001/XMLSchema" xmlns:p="http://schemas.microsoft.com/office/2006/metadata/properties" xmlns:ns2="66d9826c-24a0-48fa-84d0-1454d323baf1" xmlns:ns3="0b7b951e-1303-45d7-a749-f1fa7197e965" targetNamespace="http://schemas.microsoft.com/office/2006/metadata/properties" ma:root="true" ma:fieldsID="93a25118daa3673a7c96fd2bad664b4d" ns2:_="" ns3:_="">
    <xsd:import namespace="66d9826c-24a0-48fa-84d0-1454d323baf1"/>
    <xsd:import namespace="0b7b951e-1303-45d7-a749-f1fa7197e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9826c-24a0-48fa-84d0-1454d323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b951e-1303-45d7-a749-f1fa7197e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655759-289C-4ED4-8EE7-BC5D2397E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996AB-38C9-45EE-A034-93D15599E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9826c-24a0-48fa-84d0-1454d323baf1"/>
    <ds:schemaRef ds:uri="0b7b951e-1303-45d7-a749-f1fa7197e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7DF0D-38E0-48CB-A2A5-05136A5642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 CMAT_School letterhead</Template>
  <TotalTime>10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Muldoon</dc:creator>
  <cp:keywords/>
  <dc:description/>
  <cp:lastModifiedBy>Rebecca Molyneux</cp:lastModifiedBy>
  <cp:revision>14</cp:revision>
  <cp:lastPrinted>2021-12-03T12:50:00Z</cp:lastPrinted>
  <dcterms:created xsi:type="dcterms:W3CDTF">2026-04-16T09:20:00Z</dcterms:created>
  <dcterms:modified xsi:type="dcterms:W3CDTF">2026-04-16T09:32:00Z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0x010100DD895AF3C7A0364FA0146C279A7C5C67</vt:lpwstr>
  </property>
</Properties>
</file>