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384A6B" w14:textId="77777777" w:rsidR="00983D14" w:rsidRPr="00983D14" w:rsidRDefault="00983D14" w:rsidP="00983D14">
      <w:r w:rsidRPr="00983D14">
        <w:t>Dear Parent/carer</w:t>
      </w:r>
    </w:p>
    <w:p w14:paraId="258BE036" w14:textId="77777777" w:rsidR="00983D14" w:rsidRPr="00983D14" w:rsidRDefault="00983D14" w:rsidP="00983D14"/>
    <w:p w14:paraId="02253C55" w14:textId="77777777" w:rsidR="00983D14" w:rsidRPr="00983D14" w:rsidRDefault="00983D14" w:rsidP="00983D14">
      <w:r w:rsidRPr="00983D14">
        <w:t>As your child approaches the end of year 10, we are happy to be able to tell you that Sixth Form and Further Education College taster days will occur. This will support your child in making their choices around their next steps. On Friday 27</w:t>
      </w:r>
      <w:r w:rsidRPr="00983D14">
        <w:rPr>
          <w:vertAlign w:val="superscript"/>
        </w:rPr>
        <w:t>th</w:t>
      </w:r>
      <w:r w:rsidRPr="00983D14">
        <w:t xml:space="preserve"> June your child has chosen to attend a taster day at Tameside College. Students must wear school uniform, but if they are partaking in a sports option this should be the school PE kit. If students are not wearing the correct uniform they will not be allowed to attend the visit and will remain in school for the day.</w:t>
      </w:r>
    </w:p>
    <w:p w14:paraId="69882BA5" w14:textId="77777777" w:rsidR="00983D14" w:rsidRPr="00983D14" w:rsidRDefault="00983D14" w:rsidP="00983D14">
      <w:r w:rsidRPr="00983D14">
        <w:t xml:space="preserve">Please could you consent for your child to attend Tameside College via </w:t>
      </w:r>
      <w:proofErr w:type="spellStart"/>
      <w:r w:rsidRPr="00983D14">
        <w:t>parentpay</w:t>
      </w:r>
      <w:proofErr w:type="spellEnd"/>
      <w:r w:rsidRPr="00983D14">
        <w:t>. It should be noted that the trip is fully funded, but consent is required to take your child to the college.  Please note that students will be required to bring their own packed lunch, or money to purchase a lunch from our subsidised canteen.  Some hot food including chips, burgers and a selection of sandwiches will be available. Costa Coffee is also served. Students would not need more than £5. The average cost is £3.50 for a hot lunch takeaway box.  Students who are entitled to a free school meal will still have that provision.</w:t>
      </w:r>
    </w:p>
    <w:p w14:paraId="27FF3D93" w14:textId="77777777" w:rsidR="00983D14" w:rsidRPr="00983D14" w:rsidRDefault="00983D14" w:rsidP="00983D14">
      <w:r w:rsidRPr="00983D14">
        <w:t>Your child will have received some information about the courses available at this college and they have been asked to choose 3/4 subjects they would like to attend workshops on throughout the course of the day. Please talk to your child about the choices they have made and how this may help with their choices moving forward.</w:t>
      </w:r>
    </w:p>
    <w:p w14:paraId="05E9F8B6" w14:textId="77777777" w:rsidR="00983D14" w:rsidRPr="00983D14" w:rsidRDefault="00983D14" w:rsidP="00983D14">
      <w:r w:rsidRPr="00983D14">
        <w:t xml:space="preserve">The day will commence with the coach picking students up from school at 9.00. Students should be prompt to school where they will </w:t>
      </w:r>
      <w:r w:rsidRPr="00983D14">
        <w:rPr>
          <w:b/>
          <w:bCs/>
        </w:rPr>
        <w:t>register in forms, as normal at 8.40</w:t>
      </w:r>
      <w:r w:rsidRPr="00983D14">
        <w:t xml:space="preserve">, before travelling via coach to Tameside College and following the timetable </w:t>
      </w:r>
      <w:proofErr w:type="gramStart"/>
      <w:r w:rsidRPr="00983D14">
        <w:t>below:-</w:t>
      </w:r>
      <w:proofErr w:type="gramEnd"/>
    </w:p>
    <w:tbl>
      <w:tblPr>
        <w:tblW w:w="5780" w:type="dxa"/>
        <w:tblLook w:val="04A0" w:firstRow="1" w:lastRow="0" w:firstColumn="1" w:lastColumn="0" w:noHBand="0" w:noVBand="1"/>
      </w:tblPr>
      <w:tblGrid>
        <w:gridCol w:w="1920"/>
        <w:gridCol w:w="3860"/>
      </w:tblGrid>
      <w:tr w:rsidR="00983D14" w:rsidRPr="00983D14" w14:paraId="21188F71" w14:textId="77777777" w:rsidTr="00983D14">
        <w:trPr>
          <w:trHeight w:val="139"/>
        </w:trPr>
        <w:tc>
          <w:tcPr>
            <w:tcW w:w="1920" w:type="dxa"/>
            <w:tcBorders>
              <w:top w:val="single" w:sz="4" w:space="0" w:color="auto"/>
              <w:left w:val="single" w:sz="4" w:space="0" w:color="auto"/>
              <w:bottom w:val="single" w:sz="4" w:space="0" w:color="auto"/>
              <w:right w:val="single" w:sz="4" w:space="0" w:color="auto"/>
            </w:tcBorders>
            <w:noWrap/>
            <w:hideMark/>
          </w:tcPr>
          <w:p w14:paraId="7BF71C74" w14:textId="77777777" w:rsidR="00983D14" w:rsidRPr="00983D14" w:rsidRDefault="00983D14" w:rsidP="00983D14">
            <w:r w:rsidRPr="00983D14">
              <w:t>9:45am</w:t>
            </w:r>
          </w:p>
        </w:tc>
        <w:tc>
          <w:tcPr>
            <w:tcW w:w="3860" w:type="dxa"/>
            <w:tcBorders>
              <w:top w:val="single" w:sz="4" w:space="0" w:color="auto"/>
              <w:left w:val="nil"/>
              <w:bottom w:val="single" w:sz="4" w:space="0" w:color="auto"/>
              <w:right w:val="single" w:sz="4" w:space="0" w:color="auto"/>
            </w:tcBorders>
            <w:noWrap/>
            <w:hideMark/>
          </w:tcPr>
          <w:p w14:paraId="520B9323" w14:textId="77777777" w:rsidR="00983D14" w:rsidRPr="00983D14" w:rsidRDefault="00983D14" w:rsidP="00983D14">
            <w:r w:rsidRPr="00983D14">
              <w:t>Arrival and register</w:t>
            </w:r>
          </w:p>
        </w:tc>
      </w:tr>
      <w:tr w:rsidR="00983D14" w:rsidRPr="00983D14" w14:paraId="248B145D" w14:textId="77777777" w:rsidTr="00983D14">
        <w:trPr>
          <w:trHeight w:val="70"/>
        </w:trPr>
        <w:tc>
          <w:tcPr>
            <w:tcW w:w="1920" w:type="dxa"/>
            <w:tcBorders>
              <w:top w:val="nil"/>
              <w:left w:val="single" w:sz="4" w:space="0" w:color="auto"/>
              <w:bottom w:val="single" w:sz="4" w:space="0" w:color="auto"/>
              <w:right w:val="single" w:sz="4" w:space="0" w:color="auto"/>
            </w:tcBorders>
            <w:noWrap/>
            <w:hideMark/>
          </w:tcPr>
          <w:p w14:paraId="4643A0D7" w14:textId="77777777" w:rsidR="00983D14" w:rsidRPr="00983D14" w:rsidRDefault="00983D14" w:rsidP="00983D14">
            <w:r w:rsidRPr="00983D14">
              <w:t>10:15-11.45am</w:t>
            </w:r>
          </w:p>
        </w:tc>
        <w:tc>
          <w:tcPr>
            <w:tcW w:w="3860" w:type="dxa"/>
            <w:tcBorders>
              <w:top w:val="nil"/>
              <w:left w:val="nil"/>
              <w:bottom w:val="single" w:sz="4" w:space="0" w:color="auto"/>
              <w:right w:val="single" w:sz="4" w:space="0" w:color="auto"/>
            </w:tcBorders>
            <w:noWrap/>
            <w:hideMark/>
          </w:tcPr>
          <w:p w14:paraId="2B7E3A30" w14:textId="77777777" w:rsidR="00983D14" w:rsidRPr="00983D14" w:rsidRDefault="00983D14" w:rsidP="00983D14">
            <w:r w:rsidRPr="00983D14">
              <w:t>Workshop 1</w:t>
            </w:r>
          </w:p>
        </w:tc>
      </w:tr>
      <w:tr w:rsidR="00983D14" w:rsidRPr="00983D14" w14:paraId="28CFFDDC" w14:textId="77777777" w:rsidTr="00983D14">
        <w:trPr>
          <w:trHeight w:val="92"/>
        </w:trPr>
        <w:tc>
          <w:tcPr>
            <w:tcW w:w="1920" w:type="dxa"/>
            <w:tcBorders>
              <w:top w:val="nil"/>
              <w:left w:val="single" w:sz="4" w:space="0" w:color="auto"/>
              <w:bottom w:val="single" w:sz="4" w:space="0" w:color="auto"/>
              <w:right w:val="single" w:sz="4" w:space="0" w:color="auto"/>
            </w:tcBorders>
            <w:noWrap/>
            <w:hideMark/>
          </w:tcPr>
          <w:p w14:paraId="0698EDDC" w14:textId="77777777" w:rsidR="00983D14" w:rsidRPr="00983D14" w:rsidRDefault="00983D14" w:rsidP="00983D14">
            <w:r w:rsidRPr="00983D14">
              <w:t>11.45-12.25pm</w:t>
            </w:r>
          </w:p>
        </w:tc>
        <w:tc>
          <w:tcPr>
            <w:tcW w:w="3860" w:type="dxa"/>
            <w:tcBorders>
              <w:top w:val="nil"/>
              <w:left w:val="nil"/>
              <w:bottom w:val="single" w:sz="4" w:space="0" w:color="auto"/>
              <w:right w:val="single" w:sz="4" w:space="0" w:color="auto"/>
            </w:tcBorders>
            <w:noWrap/>
            <w:hideMark/>
          </w:tcPr>
          <w:p w14:paraId="33E9BBA2" w14:textId="77777777" w:rsidR="00983D14" w:rsidRPr="00983D14" w:rsidRDefault="00983D14" w:rsidP="00983D14">
            <w:r w:rsidRPr="00983D14">
              <w:t xml:space="preserve">Lunch </w:t>
            </w:r>
          </w:p>
        </w:tc>
      </w:tr>
      <w:tr w:rsidR="00983D14" w:rsidRPr="00983D14" w14:paraId="587041CC" w14:textId="77777777" w:rsidTr="00983D14">
        <w:trPr>
          <w:trHeight w:val="70"/>
        </w:trPr>
        <w:tc>
          <w:tcPr>
            <w:tcW w:w="1920" w:type="dxa"/>
            <w:tcBorders>
              <w:top w:val="nil"/>
              <w:left w:val="single" w:sz="4" w:space="0" w:color="auto"/>
              <w:bottom w:val="single" w:sz="4" w:space="0" w:color="auto"/>
              <w:right w:val="single" w:sz="4" w:space="0" w:color="auto"/>
            </w:tcBorders>
            <w:noWrap/>
            <w:hideMark/>
          </w:tcPr>
          <w:p w14:paraId="4E4AA9C0" w14:textId="77777777" w:rsidR="00983D14" w:rsidRPr="00983D14" w:rsidRDefault="00983D14" w:rsidP="00983D14">
            <w:r w:rsidRPr="00983D14">
              <w:t>12.30-12.45pm</w:t>
            </w:r>
          </w:p>
        </w:tc>
        <w:tc>
          <w:tcPr>
            <w:tcW w:w="3860" w:type="dxa"/>
            <w:tcBorders>
              <w:top w:val="nil"/>
              <w:left w:val="nil"/>
              <w:bottom w:val="single" w:sz="4" w:space="0" w:color="auto"/>
              <w:right w:val="single" w:sz="4" w:space="0" w:color="auto"/>
            </w:tcBorders>
            <w:noWrap/>
            <w:hideMark/>
          </w:tcPr>
          <w:p w14:paraId="215F19DF" w14:textId="77777777" w:rsidR="00983D14" w:rsidRPr="00983D14" w:rsidRDefault="00983D14" w:rsidP="00983D14">
            <w:r w:rsidRPr="00983D14">
              <w:t xml:space="preserve">Afternoon registration </w:t>
            </w:r>
          </w:p>
        </w:tc>
      </w:tr>
      <w:tr w:rsidR="00983D14" w:rsidRPr="00983D14" w14:paraId="7A8EBBC4" w14:textId="77777777" w:rsidTr="00983D14">
        <w:trPr>
          <w:trHeight w:val="172"/>
        </w:trPr>
        <w:tc>
          <w:tcPr>
            <w:tcW w:w="1920" w:type="dxa"/>
            <w:tcBorders>
              <w:top w:val="nil"/>
              <w:left w:val="single" w:sz="4" w:space="0" w:color="auto"/>
              <w:bottom w:val="single" w:sz="4" w:space="0" w:color="auto"/>
              <w:right w:val="single" w:sz="4" w:space="0" w:color="auto"/>
            </w:tcBorders>
            <w:noWrap/>
            <w:hideMark/>
          </w:tcPr>
          <w:p w14:paraId="65991B61" w14:textId="77777777" w:rsidR="00983D14" w:rsidRPr="00983D14" w:rsidRDefault="00983D14" w:rsidP="00983D14">
            <w:r w:rsidRPr="00983D14">
              <w:t>12.45-2.15pm</w:t>
            </w:r>
          </w:p>
        </w:tc>
        <w:tc>
          <w:tcPr>
            <w:tcW w:w="3860" w:type="dxa"/>
            <w:tcBorders>
              <w:top w:val="nil"/>
              <w:left w:val="nil"/>
              <w:bottom w:val="single" w:sz="4" w:space="0" w:color="auto"/>
              <w:right w:val="single" w:sz="4" w:space="0" w:color="auto"/>
            </w:tcBorders>
            <w:noWrap/>
            <w:hideMark/>
          </w:tcPr>
          <w:p w14:paraId="3DBC4423" w14:textId="77777777" w:rsidR="00983D14" w:rsidRPr="00983D14" w:rsidRDefault="00983D14" w:rsidP="00983D14">
            <w:r w:rsidRPr="00983D14">
              <w:t xml:space="preserve">Workshop 2 </w:t>
            </w:r>
          </w:p>
        </w:tc>
      </w:tr>
      <w:tr w:rsidR="00983D14" w:rsidRPr="00983D14" w14:paraId="290FBCB2" w14:textId="77777777" w:rsidTr="00983D14">
        <w:trPr>
          <w:trHeight w:val="70"/>
        </w:trPr>
        <w:tc>
          <w:tcPr>
            <w:tcW w:w="1920" w:type="dxa"/>
            <w:tcBorders>
              <w:top w:val="nil"/>
              <w:left w:val="single" w:sz="4" w:space="0" w:color="auto"/>
              <w:bottom w:val="single" w:sz="4" w:space="0" w:color="auto"/>
              <w:right w:val="single" w:sz="4" w:space="0" w:color="auto"/>
            </w:tcBorders>
            <w:noWrap/>
            <w:hideMark/>
          </w:tcPr>
          <w:p w14:paraId="50C6523A" w14:textId="77777777" w:rsidR="00983D14" w:rsidRPr="00983D14" w:rsidRDefault="00983D14" w:rsidP="00983D14">
            <w:r w:rsidRPr="00983D14">
              <w:t>2:30pm</w:t>
            </w:r>
          </w:p>
        </w:tc>
        <w:tc>
          <w:tcPr>
            <w:tcW w:w="3860" w:type="dxa"/>
            <w:tcBorders>
              <w:top w:val="nil"/>
              <w:left w:val="nil"/>
              <w:bottom w:val="single" w:sz="4" w:space="0" w:color="auto"/>
              <w:right w:val="single" w:sz="4" w:space="0" w:color="auto"/>
            </w:tcBorders>
            <w:noWrap/>
            <w:hideMark/>
          </w:tcPr>
          <w:p w14:paraId="634D5701" w14:textId="77777777" w:rsidR="00983D14" w:rsidRPr="00983D14" w:rsidRDefault="00983D14" w:rsidP="00983D14">
            <w:r w:rsidRPr="00983D14">
              <w:t>Departure</w:t>
            </w:r>
          </w:p>
        </w:tc>
      </w:tr>
    </w:tbl>
    <w:p w14:paraId="5BC6D1C1" w14:textId="77777777" w:rsidR="00983D14" w:rsidRPr="00983D14" w:rsidRDefault="00983D14" w:rsidP="00983D14"/>
    <w:p w14:paraId="7569B1D3" w14:textId="77777777" w:rsidR="00983D14" w:rsidRPr="00983D14" w:rsidRDefault="00983D14" w:rsidP="00983D14">
      <w:r w:rsidRPr="00983D14">
        <w:t>It is predicted that students will return in time for the end of the normal school day, but please be aware that traffic can be unpredictable and so may vary. Your child will immediately be dismissed from school upon the coach’s return.</w:t>
      </w:r>
    </w:p>
    <w:p w14:paraId="72D7EE40" w14:textId="77777777" w:rsidR="00983D14" w:rsidRPr="00983D14" w:rsidRDefault="00983D14" w:rsidP="00983D14">
      <w:r w:rsidRPr="00983D14">
        <w:t xml:space="preserve">This is a fantastic opportunity for your child, and even if they do not attend this college post 16, it is an excellent opportunity to get a taste of college life and some of the subjects and courses on offer at this level. </w:t>
      </w:r>
    </w:p>
    <w:p w14:paraId="60DBFE2A" w14:textId="77777777" w:rsidR="00983D14" w:rsidRPr="00983D14" w:rsidRDefault="00983D14" w:rsidP="00983D14">
      <w:r w:rsidRPr="00983D14">
        <w:t xml:space="preserve">Yours Sincerely </w:t>
      </w:r>
    </w:p>
    <w:p w14:paraId="72B28744" w14:textId="77777777" w:rsidR="00983D14" w:rsidRPr="00983D14" w:rsidRDefault="00983D14" w:rsidP="00983D14"/>
    <w:p w14:paraId="45FC3F21" w14:textId="77777777" w:rsidR="00983D14" w:rsidRPr="00983D14" w:rsidRDefault="00983D14" w:rsidP="00983D14">
      <w:r w:rsidRPr="00983D14">
        <w:t>Miss C Duffy</w:t>
      </w:r>
    </w:p>
    <w:p w14:paraId="790E9F8A" w14:textId="77777777" w:rsidR="00983D14" w:rsidRPr="00983D14" w:rsidRDefault="00983D14" w:rsidP="00983D14">
      <w:r w:rsidRPr="00983D14">
        <w:t>Head of Year 10</w:t>
      </w:r>
    </w:p>
    <w:p w14:paraId="6982EDC6" w14:textId="77777777" w:rsidR="008911B3" w:rsidRPr="00903713" w:rsidRDefault="008911B3" w:rsidP="00903713"/>
    <w:sectPr w:rsidR="008911B3" w:rsidRPr="00903713" w:rsidSect="003F5AEB">
      <w:headerReference w:type="default" r:id="rId10"/>
      <w:footerReference w:type="default" r:id="rId11"/>
      <w:pgSz w:w="11900" w:h="16840"/>
      <w:pgMar w:top="2835"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50D5B" w14:textId="77777777" w:rsidR="00030E40" w:rsidRDefault="00030E40" w:rsidP="003F5AEB">
      <w:r>
        <w:separator/>
      </w:r>
    </w:p>
  </w:endnote>
  <w:endnote w:type="continuationSeparator" w:id="0">
    <w:p w14:paraId="55FA1823" w14:textId="77777777" w:rsidR="00030E40" w:rsidRDefault="00030E40" w:rsidP="003F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SemiBold">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122CF" w14:textId="77777777" w:rsidR="008F12A2" w:rsidRDefault="008F12A2">
    <w:pPr>
      <w:pStyle w:val="Footer"/>
    </w:pPr>
    <w:r>
      <w:rPr>
        <w:noProof/>
        <w:lang w:eastAsia="en-GB"/>
      </w:rPr>
      <mc:AlternateContent>
        <mc:Choice Requires="wps">
          <w:drawing>
            <wp:anchor distT="0" distB="0" distL="114300" distR="114300" simplePos="0" relativeHeight="251660288" behindDoc="1" locked="0" layoutInCell="1" allowOverlap="1" wp14:anchorId="0F3E2427" wp14:editId="21B2DD6E">
              <wp:simplePos x="0" y="0"/>
              <wp:positionH relativeFrom="page">
                <wp:posOffset>2066925</wp:posOffset>
              </wp:positionH>
              <wp:positionV relativeFrom="page">
                <wp:posOffset>9610725</wp:posOffset>
              </wp:positionV>
              <wp:extent cx="2705100" cy="754380"/>
              <wp:effectExtent l="0" t="0" r="0" b="5715"/>
              <wp:wrapNone/>
              <wp:docPr id="6" name="Text Box 6"/>
              <wp:cNvGraphicFramePr/>
              <a:graphic xmlns:a="http://schemas.openxmlformats.org/drawingml/2006/main">
                <a:graphicData uri="http://schemas.microsoft.com/office/word/2010/wordprocessingShape">
                  <wps:wsp>
                    <wps:cNvSpPr txBox="1"/>
                    <wps:spPr>
                      <a:xfrm>
                        <a:off x="0" y="0"/>
                        <a:ext cx="2705100" cy="754380"/>
                      </a:xfrm>
                      <a:prstGeom prst="rect">
                        <a:avLst/>
                      </a:prstGeom>
                      <a:noFill/>
                      <a:ln w="6350">
                        <a:noFill/>
                      </a:ln>
                    </wps:spPr>
                    <wps:txbx>
                      <w:txbxContent>
                        <w:p w14:paraId="4C4B5F31"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028FBF35" w14:textId="77777777" w:rsidR="008F12A2" w:rsidRDefault="008F12A2" w:rsidP="00A65569">
                          <w:pPr>
                            <w:pStyle w:val="bodycopy"/>
                            <w:spacing w:after="0"/>
                            <w:rPr>
                              <w:sz w:val="16"/>
                              <w:szCs w:val="16"/>
                            </w:rPr>
                          </w:pPr>
                          <w:r>
                            <w:rPr>
                              <w:sz w:val="16"/>
                              <w:szCs w:val="16"/>
                            </w:rPr>
                            <w:t>Sunlaws Street, Glossop, SK138DR</w:t>
                          </w:r>
                        </w:p>
                        <w:p w14:paraId="5FA71703" w14:textId="15E355E5" w:rsidR="008F12A2" w:rsidRDefault="005B51B2" w:rsidP="003F5AEB">
                          <w:pPr>
                            <w:rPr>
                              <w:rFonts w:ascii="Lato" w:hAnsi="Lato" w:cs="Lato"/>
                              <w:b/>
                              <w:bCs/>
                              <w:color w:val="003500"/>
                              <w:sz w:val="16"/>
                              <w:szCs w:val="16"/>
                            </w:rPr>
                          </w:pPr>
                          <w:r w:rsidRPr="005B51B2">
                            <w:rPr>
                              <w:rFonts w:ascii="Lato" w:hAnsi="Lato" w:cs="Lato"/>
                              <w:b/>
                              <w:bCs/>
                              <w:color w:val="003500"/>
                              <w:sz w:val="16"/>
                              <w:szCs w:val="16"/>
                            </w:rPr>
                            <w:t>Enquiries</w:t>
                          </w:r>
                          <w:r w:rsidR="003D7763">
                            <w:rPr>
                              <w:rFonts w:ascii="Lato" w:hAnsi="Lato" w:cs="Lato"/>
                              <w:b/>
                              <w:bCs/>
                              <w:color w:val="003500"/>
                              <w:sz w:val="16"/>
                              <w:szCs w:val="16"/>
                            </w:rPr>
                            <w:t>@sph.srscmat.co.uk</w:t>
                          </w:r>
                        </w:p>
                        <w:p w14:paraId="282AC83A" w14:textId="77777777" w:rsidR="008F12A2" w:rsidRDefault="008F12A2" w:rsidP="003F5AEB">
                          <w:r>
                            <w:rPr>
                              <w:sz w:val="16"/>
                              <w:szCs w:val="16"/>
                            </w:rPr>
                            <w:t>Company Number 7937154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F3E2427" id="_x0000_t202" coordsize="21600,21600" o:spt="202" path="m,l,21600r21600,l21600,xe">
              <v:stroke joinstyle="miter"/>
              <v:path gradientshapeok="t" o:connecttype="rect"/>
            </v:shapetype>
            <v:shape id="Text Box 6" o:spid="_x0000_s1026" type="#_x0000_t202" style="position:absolute;margin-left:162.75pt;margin-top:756.75pt;width:213pt;height:59.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" filled="f" stroked="f" strokeweight=".5pt">
              <v:textbox style="mso-fit-shape-to-text:t">
                <w:txbxContent>
                  <w:p w14:paraId="4C4B5F31" w14:textId="77777777" w:rsidR="008F12A2" w:rsidRDefault="008F12A2" w:rsidP="003F5AEB">
                    <w:pPr>
                      <w:pStyle w:val="bodycopy"/>
                      <w:spacing w:after="0"/>
                      <w:rPr>
                        <w:rFonts w:ascii="Lato SemiBold" w:hAnsi="Lato SemiBold" w:cs="Lato SemiBold"/>
                        <w:sz w:val="16"/>
                        <w:szCs w:val="16"/>
                      </w:rPr>
                    </w:pPr>
                    <w:r>
                      <w:rPr>
                        <w:rFonts w:ascii="Lato SemiBold" w:hAnsi="Lato SemiBold" w:cs="Lato SemiBold"/>
                        <w:sz w:val="16"/>
                        <w:szCs w:val="16"/>
                      </w:rPr>
                      <w:t>St Philip Howard Catholic Voluntary Academy</w:t>
                    </w:r>
                  </w:p>
                  <w:p w14:paraId="028FBF35" w14:textId="77777777" w:rsidR="008F12A2" w:rsidRDefault="008F12A2" w:rsidP="00A65569">
                    <w:pPr>
                      <w:pStyle w:val="bodycopy"/>
                      <w:spacing w:after="0"/>
                      <w:rPr>
                        <w:sz w:val="16"/>
                        <w:szCs w:val="16"/>
                      </w:rPr>
                    </w:pPr>
                    <w:r>
                      <w:rPr>
                        <w:sz w:val="16"/>
                        <w:szCs w:val="16"/>
                      </w:rPr>
                      <w:t>Sunlaws Street, Glossop, SK138DR</w:t>
                    </w:r>
                  </w:p>
                  <w:p w14:paraId="5FA71703" w14:textId="15E355E5" w:rsidR="008F12A2" w:rsidRDefault="005B51B2" w:rsidP="003F5AEB">
                    <w:pPr>
                      <w:rPr>
                        <w:rFonts w:ascii="Lato" w:hAnsi="Lato" w:cs="Lato"/>
                        <w:b/>
                        <w:bCs/>
                        <w:color w:val="003500"/>
                        <w:sz w:val="16"/>
                        <w:szCs w:val="16"/>
                      </w:rPr>
                    </w:pPr>
                    <w:r w:rsidRPr="005B51B2">
                      <w:rPr>
                        <w:rFonts w:ascii="Lato" w:hAnsi="Lato" w:cs="Lato"/>
                        <w:b/>
                        <w:bCs/>
                        <w:color w:val="003500"/>
                        <w:sz w:val="16"/>
                        <w:szCs w:val="16"/>
                      </w:rPr>
                      <w:t>Enquiries</w:t>
                    </w:r>
                    <w:r w:rsidR="003D7763">
                      <w:rPr>
                        <w:rFonts w:ascii="Lato" w:hAnsi="Lato" w:cs="Lato"/>
                        <w:b/>
                        <w:bCs/>
                        <w:color w:val="003500"/>
                        <w:sz w:val="16"/>
                        <w:szCs w:val="16"/>
                      </w:rPr>
                      <w:t>@sph.srscmat.co.uk</w:t>
                    </w:r>
                  </w:p>
                  <w:p w14:paraId="282AC83A" w14:textId="77777777" w:rsidR="008F12A2" w:rsidRDefault="008F12A2" w:rsidP="003F5AEB">
                    <w:r>
                      <w:rPr>
                        <w:sz w:val="16"/>
                        <w:szCs w:val="16"/>
                      </w:rPr>
                      <w:t>Company Number 7937154</w:t>
                    </w:r>
                  </w:p>
                </w:txbxContent>
              </v:textbox>
              <w10:wrap anchorx="page" anchory="page"/>
            </v:shape>
          </w:pict>
        </mc:Fallback>
      </mc:AlternateContent>
    </w:r>
    <w:r>
      <w:rPr>
        <w:noProof/>
        <w:lang w:eastAsia="en-GB"/>
      </w:rPr>
      <mc:AlternateContent>
        <mc:Choice Requires="wps">
          <w:drawing>
            <wp:anchor distT="0" distB="0" distL="114300" distR="114300" simplePos="0" relativeHeight="251666432" behindDoc="1" locked="0" layoutInCell="1" allowOverlap="1" wp14:anchorId="116A4D2F" wp14:editId="7B265253">
              <wp:simplePos x="0" y="0"/>
              <wp:positionH relativeFrom="page">
                <wp:posOffset>536575</wp:posOffset>
              </wp:positionH>
              <wp:positionV relativeFrom="page">
                <wp:posOffset>9584690</wp:posOffset>
              </wp:positionV>
              <wp:extent cx="6475680" cy="0"/>
              <wp:effectExtent l="0" t="0" r="14605" b="12700"/>
              <wp:wrapNone/>
              <wp:docPr id="14" name="Straight Connector 14"/>
              <wp:cNvGraphicFramePr/>
              <a:graphic xmlns:a="http://schemas.openxmlformats.org/drawingml/2006/main">
                <a:graphicData uri="http://schemas.microsoft.com/office/word/2010/wordprocessingShape">
                  <wps:wsp>
                    <wps:cNvCnPr/>
                    <wps:spPr>
                      <a:xfrm>
                        <a:off x="0" y="0"/>
                        <a:ext cx="6475680" cy="0"/>
                      </a:xfrm>
                      <a:prstGeom prst="line">
                        <a:avLst/>
                      </a:prstGeom>
                      <a:ln>
                        <a:solidFill>
                          <a:srgbClr val="77777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483422" id="Straight Connector 14" o:spid="_x0000_s1026" style="position:absolute;z-index:-25165004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25pt,754.7pt" to="552.15pt,7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" strokecolor="#777776" strokeweight=".5pt">
              <v:stroke joinstyle="miter"/>
              <w10:wrap anchorx="page" anchory="page"/>
            </v:line>
          </w:pict>
        </mc:Fallback>
      </mc:AlternateContent>
    </w:r>
    <w:r>
      <w:rPr>
        <w:noProof/>
        <w:lang w:eastAsia="en-GB"/>
      </w:rPr>
      <w:drawing>
        <wp:anchor distT="0" distB="0" distL="114300" distR="114300" simplePos="0" relativeHeight="251664384" behindDoc="1" locked="0" layoutInCell="1" allowOverlap="1" wp14:anchorId="7AEC5665" wp14:editId="7BC11AAC">
          <wp:simplePos x="0" y="0"/>
          <wp:positionH relativeFrom="page">
            <wp:posOffset>536575</wp:posOffset>
          </wp:positionH>
          <wp:positionV relativeFrom="page">
            <wp:posOffset>9779000</wp:posOffset>
          </wp:positionV>
          <wp:extent cx="1142757" cy="469800"/>
          <wp:effectExtent l="0" t="0" r="635"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iocese-logo-with-text_sml 2.jpg"/>
                  <pic:cNvPicPr/>
                </pic:nvPicPr>
                <pic:blipFill>
                  <a:blip r:embed="rId1">
                    <a:extLst>
                      <a:ext uri="{28A0092B-C50C-407E-A947-70E740481C1C}">
                        <a14:useLocalDpi xmlns:a14="http://schemas.microsoft.com/office/drawing/2010/main" val="0"/>
                      </a:ext>
                    </a:extLst>
                  </a:blip>
                  <a:stretch>
                    <a:fillRect/>
                  </a:stretch>
                </pic:blipFill>
                <pic:spPr>
                  <a:xfrm>
                    <a:off x="0" y="0"/>
                    <a:ext cx="1142757" cy="4698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3360" behindDoc="1" locked="0" layoutInCell="1" allowOverlap="1" wp14:anchorId="5088D6D5" wp14:editId="285B95E9">
          <wp:simplePos x="0" y="0"/>
          <wp:positionH relativeFrom="page">
            <wp:posOffset>5094605</wp:posOffset>
          </wp:positionH>
          <wp:positionV relativeFrom="page">
            <wp:posOffset>9667240</wp:posOffset>
          </wp:positionV>
          <wp:extent cx="1905120" cy="711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Ralphs logo CMAT - CMYK sml.jpg"/>
                  <pic:cNvPicPr/>
                </pic:nvPicPr>
                <pic:blipFill>
                  <a:blip r:embed="rId2">
                    <a:extLst>
                      <a:ext uri="{28A0092B-C50C-407E-A947-70E740481C1C}">
                        <a14:useLocalDpi xmlns:a14="http://schemas.microsoft.com/office/drawing/2010/main" val="0"/>
                      </a:ext>
                    </a:extLst>
                  </a:blip>
                  <a:stretch>
                    <a:fillRect/>
                  </a:stretch>
                </pic:blipFill>
                <pic:spPr>
                  <a:xfrm>
                    <a:off x="0" y="0"/>
                    <a:ext cx="1905120" cy="71136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2336" behindDoc="1" locked="0" layoutInCell="1" allowOverlap="1" wp14:anchorId="5CF54376" wp14:editId="45C7F8DB">
              <wp:simplePos x="0" y="0"/>
              <wp:positionH relativeFrom="page">
                <wp:posOffset>1944370</wp:posOffset>
              </wp:positionH>
              <wp:positionV relativeFrom="page">
                <wp:posOffset>9735820</wp:posOffset>
              </wp:positionV>
              <wp:extent cx="0" cy="599400"/>
              <wp:effectExtent l="0" t="0" r="12700" b="10795"/>
              <wp:wrapNone/>
              <wp:docPr id="8" name="Straight Connector 8"/>
              <wp:cNvGraphicFramePr/>
              <a:graphic xmlns:a="http://schemas.openxmlformats.org/drawingml/2006/main">
                <a:graphicData uri="http://schemas.microsoft.com/office/word/2010/wordprocessingShape">
                  <wps:wsp>
                    <wps:cNvCnPr/>
                    <wps:spPr>
                      <a:xfrm>
                        <a:off x="0" y="0"/>
                        <a:ext cx="0" cy="5994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D8F809A" id="Straight Connector 8" o:spid="_x0000_s1026" style="position:absolute;z-index:-25165414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766.6pt" to="153.1pt,8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" strokecolor="black [3213]"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98C32" w14:textId="77777777" w:rsidR="00030E40" w:rsidRDefault="00030E40" w:rsidP="003F5AEB">
      <w:r>
        <w:separator/>
      </w:r>
    </w:p>
  </w:footnote>
  <w:footnote w:type="continuationSeparator" w:id="0">
    <w:p w14:paraId="224599C4" w14:textId="77777777" w:rsidR="00030E40" w:rsidRDefault="00030E40" w:rsidP="003F5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9E6CB" w14:textId="77777777" w:rsidR="008F12A2" w:rsidRDefault="008F12A2" w:rsidP="00F94153">
    <w:pPr>
      <w:pStyle w:val="Header"/>
      <w:jc w:val="center"/>
    </w:pPr>
    <w:r>
      <w:rPr>
        <w:noProof/>
        <w:lang w:eastAsia="en-GB"/>
      </w:rPr>
      <w:drawing>
        <wp:anchor distT="0" distB="0" distL="114300" distR="114300" simplePos="0" relativeHeight="251667456" behindDoc="0" locked="0" layoutInCell="1" allowOverlap="1" wp14:anchorId="394B7226" wp14:editId="658A28AB">
          <wp:simplePos x="0" y="0"/>
          <wp:positionH relativeFrom="column">
            <wp:posOffset>-45085</wp:posOffset>
          </wp:positionH>
          <wp:positionV relativeFrom="paragraph">
            <wp:posOffset>-156210</wp:posOffset>
          </wp:positionV>
          <wp:extent cx="800100" cy="1120775"/>
          <wp:effectExtent l="0" t="0" r="0" b="317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800100"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00B13"/>
    <w:multiLevelType w:val="hybridMultilevel"/>
    <w:tmpl w:val="086ED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EB20349"/>
    <w:multiLevelType w:val="hybridMultilevel"/>
    <w:tmpl w:val="8B5E1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3640077">
    <w:abstractNumId w:val="0"/>
  </w:num>
  <w:num w:numId="2" w16cid:durableId="998071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1BC"/>
    <w:rsid w:val="00016B5A"/>
    <w:rsid w:val="00020E33"/>
    <w:rsid w:val="00030E40"/>
    <w:rsid w:val="00074DE7"/>
    <w:rsid w:val="000A1143"/>
    <w:rsid w:val="000E7DC5"/>
    <w:rsid w:val="0013323D"/>
    <w:rsid w:val="00163220"/>
    <w:rsid w:val="00261CEC"/>
    <w:rsid w:val="002C786E"/>
    <w:rsid w:val="002D13A2"/>
    <w:rsid w:val="002F681C"/>
    <w:rsid w:val="00315A1A"/>
    <w:rsid w:val="003467BA"/>
    <w:rsid w:val="003A4B76"/>
    <w:rsid w:val="003D0FDB"/>
    <w:rsid w:val="003D7763"/>
    <w:rsid w:val="003F5AEB"/>
    <w:rsid w:val="0040654B"/>
    <w:rsid w:val="00447453"/>
    <w:rsid w:val="004D012B"/>
    <w:rsid w:val="004D058E"/>
    <w:rsid w:val="00596BBB"/>
    <w:rsid w:val="005B51B2"/>
    <w:rsid w:val="006016F6"/>
    <w:rsid w:val="00623AA0"/>
    <w:rsid w:val="00637A9F"/>
    <w:rsid w:val="00645484"/>
    <w:rsid w:val="006609B5"/>
    <w:rsid w:val="00694682"/>
    <w:rsid w:val="00725459"/>
    <w:rsid w:val="007B28F7"/>
    <w:rsid w:val="007D1554"/>
    <w:rsid w:val="007E4853"/>
    <w:rsid w:val="00841F2D"/>
    <w:rsid w:val="00856F27"/>
    <w:rsid w:val="008911B3"/>
    <w:rsid w:val="00896543"/>
    <w:rsid w:val="008B06BD"/>
    <w:rsid w:val="008B22B3"/>
    <w:rsid w:val="008C3B63"/>
    <w:rsid w:val="008F0FC9"/>
    <w:rsid w:val="008F12A2"/>
    <w:rsid w:val="00903713"/>
    <w:rsid w:val="00930D44"/>
    <w:rsid w:val="00936B77"/>
    <w:rsid w:val="00941B27"/>
    <w:rsid w:val="00983D14"/>
    <w:rsid w:val="009A3156"/>
    <w:rsid w:val="009A4D18"/>
    <w:rsid w:val="009B7A4D"/>
    <w:rsid w:val="009C1696"/>
    <w:rsid w:val="009C7242"/>
    <w:rsid w:val="009D60DC"/>
    <w:rsid w:val="00A117D8"/>
    <w:rsid w:val="00A1351F"/>
    <w:rsid w:val="00A64AD5"/>
    <w:rsid w:val="00A65569"/>
    <w:rsid w:val="00A717BB"/>
    <w:rsid w:val="00A9284D"/>
    <w:rsid w:val="00A92964"/>
    <w:rsid w:val="00AA6B01"/>
    <w:rsid w:val="00AB246D"/>
    <w:rsid w:val="00B1324E"/>
    <w:rsid w:val="00B66004"/>
    <w:rsid w:val="00B83C24"/>
    <w:rsid w:val="00BC26C7"/>
    <w:rsid w:val="00BC54ED"/>
    <w:rsid w:val="00BE699B"/>
    <w:rsid w:val="00BF63DC"/>
    <w:rsid w:val="00C53C6D"/>
    <w:rsid w:val="00C926AD"/>
    <w:rsid w:val="00CC4846"/>
    <w:rsid w:val="00CD1837"/>
    <w:rsid w:val="00CD4C3C"/>
    <w:rsid w:val="00DA59B3"/>
    <w:rsid w:val="00DC551E"/>
    <w:rsid w:val="00DE2395"/>
    <w:rsid w:val="00DE3DB7"/>
    <w:rsid w:val="00E17DD8"/>
    <w:rsid w:val="00E921BC"/>
    <w:rsid w:val="00E92A3D"/>
    <w:rsid w:val="00F24D7C"/>
    <w:rsid w:val="00F55528"/>
    <w:rsid w:val="00F55D60"/>
    <w:rsid w:val="00F5747A"/>
    <w:rsid w:val="00F94153"/>
    <w:rsid w:val="00FC5A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F4D8D"/>
  <w14:defaultImageDpi w14:val="32767"/>
  <w15:chartTrackingRefBased/>
  <w15:docId w15:val="{E3FE7E25-D061-4D5A-94FB-906E1D460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Table">
    <w:name w:val="CA Table"/>
    <w:basedOn w:val="TableNormal"/>
    <w:uiPriority w:val="99"/>
    <w:rsid w:val="009A3156"/>
    <w:rPr>
      <w:sz w:val="22"/>
      <w:szCs w:val="22"/>
    </w:rPr>
    <w:tblPr/>
  </w:style>
  <w:style w:type="table" w:customStyle="1" w:styleId="CATable2">
    <w:name w:val="CA Table 2"/>
    <w:basedOn w:val="TableNormal"/>
    <w:uiPriority w:val="99"/>
    <w:rsid w:val="009A3156"/>
    <w:rPr>
      <w:sz w:val="22"/>
      <w:szCs w:val="22"/>
    </w:rPr>
    <w:tblPr/>
  </w:style>
  <w:style w:type="paragraph" w:styleId="Header">
    <w:name w:val="header"/>
    <w:basedOn w:val="Normal"/>
    <w:link w:val="HeaderChar"/>
    <w:uiPriority w:val="99"/>
    <w:unhideWhenUsed/>
    <w:rsid w:val="003F5AEB"/>
    <w:pPr>
      <w:tabs>
        <w:tab w:val="center" w:pos="4513"/>
        <w:tab w:val="right" w:pos="9026"/>
      </w:tabs>
    </w:pPr>
  </w:style>
  <w:style w:type="character" w:customStyle="1" w:styleId="HeaderChar">
    <w:name w:val="Header Char"/>
    <w:basedOn w:val="DefaultParagraphFont"/>
    <w:link w:val="Header"/>
    <w:uiPriority w:val="99"/>
    <w:rsid w:val="003F5AEB"/>
  </w:style>
  <w:style w:type="paragraph" w:styleId="Footer">
    <w:name w:val="footer"/>
    <w:basedOn w:val="Normal"/>
    <w:link w:val="FooterChar"/>
    <w:uiPriority w:val="99"/>
    <w:unhideWhenUsed/>
    <w:rsid w:val="003F5AEB"/>
    <w:pPr>
      <w:tabs>
        <w:tab w:val="center" w:pos="4513"/>
        <w:tab w:val="right" w:pos="9026"/>
      </w:tabs>
    </w:pPr>
  </w:style>
  <w:style w:type="character" w:customStyle="1" w:styleId="FooterChar">
    <w:name w:val="Footer Char"/>
    <w:basedOn w:val="DefaultParagraphFont"/>
    <w:link w:val="Footer"/>
    <w:uiPriority w:val="99"/>
    <w:rsid w:val="003F5AEB"/>
  </w:style>
  <w:style w:type="paragraph" w:customStyle="1" w:styleId="bodycopy">
    <w:name w:val="body copy"/>
    <w:basedOn w:val="Normal"/>
    <w:uiPriority w:val="99"/>
    <w:rsid w:val="003F5AEB"/>
    <w:pPr>
      <w:suppressAutoHyphens/>
      <w:autoSpaceDE w:val="0"/>
      <w:autoSpaceDN w:val="0"/>
      <w:adjustRightInd w:val="0"/>
      <w:spacing w:after="170" w:line="280" w:lineRule="atLeast"/>
      <w:textAlignment w:val="center"/>
    </w:pPr>
    <w:rPr>
      <w:rFonts w:ascii="Lato" w:hAnsi="Lato" w:cs="Lato"/>
      <w:color w:val="000000"/>
      <w:sz w:val="18"/>
      <w:szCs w:val="18"/>
    </w:rPr>
  </w:style>
  <w:style w:type="character" w:styleId="Hyperlink">
    <w:name w:val="Hyperlink"/>
    <w:basedOn w:val="DefaultParagraphFont"/>
    <w:uiPriority w:val="99"/>
    <w:unhideWhenUsed/>
    <w:rsid w:val="00E92A3D"/>
    <w:rPr>
      <w:color w:val="0563C1" w:themeColor="hyperlink"/>
      <w:u w:val="single"/>
    </w:rPr>
  </w:style>
  <w:style w:type="character" w:customStyle="1" w:styleId="UnresolvedMention1">
    <w:name w:val="Unresolved Mention1"/>
    <w:basedOn w:val="DefaultParagraphFont"/>
    <w:uiPriority w:val="99"/>
    <w:rsid w:val="00E92A3D"/>
    <w:rPr>
      <w:color w:val="605E5C"/>
      <w:shd w:val="clear" w:color="auto" w:fill="E1DFDD"/>
    </w:rPr>
  </w:style>
  <w:style w:type="paragraph" w:styleId="PlainText">
    <w:name w:val="Plain Text"/>
    <w:basedOn w:val="Normal"/>
    <w:link w:val="PlainTextChar"/>
    <w:uiPriority w:val="99"/>
    <w:semiHidden/>
    <w:unhideWhenUsed/>
    <w:rsid w:val="007E4853"/>
    <w:rPr>
      <w:rFonts w:ascii="Calibri" w:hAnsi="Calibri"/>
      <w:sz w:val="22"/>
      <w:szCs w:val="21"/>
    </w:rPr>
  </w:style>
  <w:style w:type="character" w:customStyle="1" w:styleId="PlainTextChar">
    <w:name w:val="Plain Text Char"/>
    <w:basedOn w:val="DefaultParagraphFont"/>
    <w:link w:val="PlainText"/>
    <w:uiPriority w:val="99"/>
    <w:semiHidden/>
    <w:rsid w:val="007E4853"/>
    <w:rPr>
      <w:rFonts w:ascii="Calibri" w:hAnsi="Calibri"/>
      <w:sz w:val="22"/>
      <w:szCs w:val="21"/>
    </w:rPr>
  </w:style>
  <w:style w:type="table" w:styleId="TableGrid">
    <w:name w:val="Table Grid"/>
    <w:basedOn w:val="TableNormal"/>
    <w:uiPriority w:val="39"/>
    <w:rsid w:val="00F94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7A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A4D"/>
    <w:rPr>
      <w:rFonts w:ascii="Segoe UI" w:hAnsi="Segoe UI" w:cs="Segoe UI"/>
      <w:sz w:val="18"/>
      <w:szCs w:val="18"/>
    </w:rPr>
  </w:style>
  <w:style w:type="paragraph" w:styleId="NormalWeb">
    <w:name w:val="Normal (Web)"/>
    <w:basedOn w:val="Normal"/>
    <w:uiPriority w:val="99"/>
    <w:unhideWhenUsed/>
    <w:rsid w:val="003D0FDB"/>
    <w:pPr>
      <w:spacing w:before="100" w:beforeAutospacing="1" w:after="100" w:afterAutospacing="1"/>
    </w:pPr>
    <w:rPr>
      <w:rFonts w:ascii="Times New Roman" w:eastAsia="Times New Roman" w:hAnsi="Times New Roman" w:cs="Times New Roman"/>
      <w:lang w:eastAsia="en-GB"/>
    </w:rPr>
  </w:style>
  <w:style w:type="paragraph" w:styleId="NoSpacing">
    <w:name w:val="No Spacing"/>
    <w:uiPriority w:val="1"/>
    <w:qFormat/>
    <w:rsid w:val="009D60DC"/>
    <w:rPr>
      <w:sz w:val="22"/>
      <w:szCs w:val="22"/>
    </w:rPr>
  </w:style>
  <w:style w:type="paragraph" w:customStyle="1" w:styleId="Default">
    <w:name w:val="Default"/>
    <w:rsid w:val="008911B3"/>
    <w:pPr>
      <w:widowControl w:val="0"/>
      <w:autoSpaceDE w:val="0"/>
      <w:autoSpaceDN w:val="0"/>
      <w:adjustRightInd w:val="0"/>
    </w:pPr>
    <w:rPr>
      <w:rFonts w:ascii="Tahoma" w:eastAsia="Times New Roman" w:hAnsi="Tahoma" w:cs="Tahoma"/>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710839">
      <w:bodyDiv w:val="1"/>
      <w:marLeft w:val="0"/>
      <w:marRight w:val="0"/>
      <w:marTop w:val="0"/>
      <w:marBottom w:val="0"/>
      <w:divBdr>
        <w:top w:val="none" w:sz="0" w:space="0" w:color="auto"/>
        <w:left w:val="none" w:sz="0" w:space="0" w:color="auto"/>
        <w:bottom w:val="none" w:sz="0" w:space="0" w:color="auto"/>
        <w:right w:val="none" w:sz="0" w:space="0" w:color="auto"/>
      </w:divBdr>
    </w:div>
    <w:div w:id="1014304353">
      <w:bodyDiv w:val="1"/>
      <w:marLeft w:val="0"/>
      <w:marRight w:val="0"/>
      <w:marTop w:val="0"/>
      <w:marBottom w:val="0"/>
      <w:divBdr>
        <w:top w:val="none" w:sz="0" w:space="0" w:color="auto"/>
        <w:left w:val="none" w:sz="0" w:space="0" w:color="auto"/>
        <w:bottom w:val="none" w:sz="0" w:space="0" w:color="auto"/>
        <w:right w:val="none" w:sz="0" w:space="0" w:color="auto"/>
      </w:divBdr>
    </w:div>
    <w:div w:id="1198658472">
      <w:bodyDiv w:val="1"/>
      <w:marLeft w:val="0"/>
      <w:marRight w:val="0"/>
      <w:marTop w:val="0"/>
      <w:marBottom w:val="0"/>
      <w:divBdr>
        <w:top w:val="none" w:sz="0" w:space="0" w:color="auto"/>
        <w:left w:val="none" w:sz="0" w:space="0" w:color="auto"/>
        <w:bottom w:val="none" w:sz="0" w:space="0" w:color="auto"/>
        <w:right w:val="none" w:sz="0" w:space="0" w:color="auto"/>
      </w:divBdr>
    </w:div>
    <w:div w:id="1225481841">
      <w:bodyDiv w:val="1"/>
      <w:marLeft w:val="0"/>
      <w:marRight w:val="0"/>
      <w:marTop w:val="0"/>
      <w:marBottom w:val="0"/>
      <w:divBdr>
        <w:top w:val="none" w:sz="0" w:space="0" w:color="auto"/>
        <w:left w:val="none" w:sz="0" w:space="0" w:color="auto"/>
        <w:bottom w:val="none" w:sz="0" w:space="0" w:color="auto"/>
        <w:right w:val="none" w:sz="0" w:space="0" w:color="auto"/>
      </w:divBdr>
    </w:div>
    <w:div w:id="1235361561">
      <w:bodyDiv w:val="1"/>
      <w:marLeft w:val="0"/>
      <w:marRight w:val="0"/>
      <w:marTop w:val="0"/>
      <w:marBottom w:val="0"/>
      <w:divBdr>
        <w:top w:val="none" w:sz="0" w:space="0" w:color="auto"/>
        <w:left w:val="none" w:sz="0" w:space="0" w:color="auto"/>
        <w:bottom w:val="none" w:sz="0" w:space="0" w:color="auto"/>
        <w:right w:val="none" w:sz="0" w:space="0" w:color="auto"/>
      </w:divBdr>
    </w:div>
    <w:div w:id="180122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uldoon.SRSCMAT-LAP-01.000\AppData\Local\Microsoft\Windows\INetCache\Content.Outlook\QIIQY1Y4\SRS%20CMAT_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9DFB5D736FA94A997858D00B55F35B" ma:contentTypeVersion="14" ma:contentTypeDescription="Create a new document." ma:contentTypeScope="" ma:versionID="9c57166db4755c10422b3e37acc985ba">
  <xsd:schema xmlns:xsd="http://www.w3.org/2001/XMLSchema" xmlns:xs="http://www.w3.org/2001/XMLSchema" xmlns:p="http://schemas.microsoft.com/office/2006/metadata/properties" xmlns:ns2="232d87ff-9e08-4fac-8910-b268fbccf294" xmlns:ns3="d857beb9-99e5-49c2-8090-0b60054e48a2" targetNamespace="http://schemas.microsoft.com/office/2006/metadata/properties" ma:root="true" ma:fieldsID="bc9dedfcf42022afb1b85e28147539f1" ns2:_="" ns3:_="">
    <xsd:import namespace="232d87ff-9e08-4fac-8910-b268fbccf294"/>
    <xsd:import namespace="d857beb9-99e5-49c2-8090-0b60054e48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d87ff-9e08-4fac-8910-b268fbccf2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57beb9-99e5-49c2-8090-0b60054e48a2"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32d87ff-9e08-4fac-8910-b268fbccf294">
      <Terms xmlns="http://schemas.microsoft.com/office/infopath/2007/PartnerControls"/>
    </lcf76f155ced4ddcb4097134ff3c332f>
    <MediaLengthInSeconds xmlns="232d87ff-9e08-4fac-8910-b268fbccf294" xsi:nil="true"/>
  </documentManagement>
</p:properties>
</file>

<file path=customXml/itemProps1.xml><?xml version="1.0" encoding="utf-8"?>
<ds:datastoreItem xmlns:ds="http://schemas.openxmlformats.org/officeDocument/2006/customXml" ds:itemID="{D95A43E6-20CD-4419-8658-ECE9F3E14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d87ff-9e08-4fac-8910-b268fbccf294"/>
    <ds:schemaRef ds:uri="d857beb9-99e5-49c2-8090-0b60054e48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655759-289C-4ED4-8EE7-BC5D2397EAAF}">
  <ds:schemaRefs>
    <ds:schemaRef ds:uri="http://schemas.microsoft.com/sharepoint/v3/contenttype/forms"/>
  </ds:schemaRefs>
</ds:datastoreItem>
</file>

<file path=customXml/itemProps3.xml><?xml version="1.0" encoding="utf-8"?>
<ds:datastoreItem xmlns:ds="http://schemas.openxmlformats.org/officeDocument/2006/customXml" ds:itemID="{9377DF0D-38E0-48CB-A2A5-05136A56429E}">
  <ds:schemaRefs>
    <ds:schemaRef ds:uri="http://schemas.microsoft.com/office/2006/metadata/properties"/>
    <ds:schemaRef ds:uri="http://schemas.microsoft.com/office/infopath/2007/PartnerControls"/>
    <ds:schemaRef ds:uri="232d87ff-9e08-4fac-8910-b268fbccf294"/>
  </ds:schemaRefs>
</ds:datastoreItem>
</file>

<file path=docProps/app.xml><?xml version="1.0" encoding="utf-8"?>
<Properties xmlns="http://schemas.openxmlformats.org/officeDocument/2006/extended-properties" xmlns:vt="http://schemas.openxmlformats.org/officeDocument/2006/docPropsVTypes">
  <Template>SRS CMAT_School letterhead</Template>
  <TotalTime>0</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Muldoon</dc:creator>
  <cp:keywords/>
  <dc:description/>
  <cp:lastModifiedBy>Ellie Read</cp:lastModifiedBy>
  <cp:revision>2</cp:revision>
  <cp:lastPrinted>2024-11-13T10:15:00Z</cp:lastPrinted>
  <dcterms:created xsi:type="dcterms:W3CDTF">2025-06-25T11:19:00Z</dcterms:created>
  <dcterms:modified xsi:type="dcterms:W3CDTF">2025-06-25T11:19:00Z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0x0101000C9DFB5D736FA94A997858D00B55F35B</vt:lpwstr>
  </property>
  <property fmtid="{D5CDD505-2E9C-101B-9397-08002B2CF9AE}" pid="3" name="Order">
    <vt:r8>2766600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