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12AD" w14:textId="77777777" w:rsidR="003E7C06" w:rsidRPr="003E7C06" w:rsidRDefault="003E7C06" w:rsidP="003E7C06">
      <w:pPr>
        <w:pStyle w:val="NoSpacing"/>
      </w:pPr>
      <w:r w:rsidRPr="003E7C06">
        <w:t>Dear Parents/ Carers</w:t>
      </w:r>
    </w:p>
    <w:p w14:paraId="78F958B3" w14:textId="77777777" w:rsidR="003E7C06" w:rsidRPr="003E7C06" w:rsidRDefault="003E7C06" w:rsidP="003E7C06">
      <w:pPr>
        <w:pStyle w:val="NoSpacing"/>
      </w:pPr>
      <w:r w:rsidRPr="003E7C06">
        <w:t> </w:t>
      </w:r>
    </w:p>
    <w:p w14:paraId="10CCD3C6" w14:textId="77777777" w:rsidR="003E7C06" w:rsidRPr="003E7C06" w:rsidRDefault="003E7C06" w:rsidP="003E7C06">
      <w:pPr>
        <w:pStyle w:val="NoSpacing"/>
      </w:pPr>
      <w:r w:rsidRPr="003E7C06">
        <w:t xml:space="preserve">Please complete the </w:t>
      </w:r>
      <w:proofErr w:type="spellStart"/>
      <w:r w:rsidRPr="003E7C06">
        <w:t>eConsent</w:t>
      </w:r>
      <w:proofErr w:type="spellEnd"/>
      <w:r w:rsidRPr="003E7C06">
        <w:t xml:space="preserve"> link for Tetanus, Diphtheria &amp; Polio (Td/IPV) &amp; Meningitis ACWY Immunisations. Vaccinations will take place at your child’s school on </w:t>
      </w:r>
      <w:r w:rsidRPr="003E7C06">
        <w:rPr>
          <w:b/>
          <w:bCs/>
        </w:rPr>
        <w:t>Wednesday 26</w:t>
      </w:r>
      <w:r w:rsidRPr="003E7C06">
        <w:rPr>
          <w:b/>
          <w:bCs/>
          <w:vertAlign w:val="superscript"/>
        </w:rPr>
        <w:t>th</w:t>
      </w:r>
      <w:r w:rsidRPr="003E7C06">
        <w:rPr>
          <w:b/>
          <w:bCs/>
        </w:rPr>
        <w:t> February 2025 </w:t>
      </w:r>
      <w:r w:rsidRPr="003E7C06">
        <w:t>and the link will close on</w:t>
      </w:r>
      <w:r w:rsidRPr="003E7C06">
        <w:rPr>
          <w:b/>
          <w:bCs/>
        </w:rPr>
        <w:t> 16</w:t>
      </w:r>
      <w:r w:rsidRPr="003E7C06">
        <w:rPr>
          <w:b/>
          <w:bCs/>
          <w:vertAlign w:val="superscript"/>
        </w:rPr>
        <w:t>th</w:t>
      </w:r>
      <w:r w:rsidRPr="003E7C06">
        <w:rPr>
          <w:b/>
          <w:bCs/>
        </w:rPr>
        <w:t> February 2025.</w:t>
      </w:r>
    </w:p>
    <w:p w14:paraId="1CE51971" w14:textId="77777777" w:rsidR="003E7C06" w:rsidRPr="003E7C06" w:rsidRDefault="003E7C06" w:rsidP="003E7C06">
      <w:pPr>
        <w:pStyle w:val="NoSpacing"/>
      </w:pPr>
      <w:r w:rsidRPr="003E7C06">
        <w:rPr>
          <w:b/>
          <w:bCs/>
        </w:rPr>
        <w:t> </w:t>
      </w:r>
    </w:p>
    <w:p w14:paraId="1C0DB49B" w14:textId="77777777" w:rsidR="003E7C06" w:rsidRPr="003E7C06" w:rsidRDefault="003E7C06" w:rsidP="003E7C06">
      <w:pPr>
        <w:pStyle w:val="NoSpacing"/>
      </w:pPr>
      <w:r w:rsidRPr="003E7C06">
        <w:t>These vaccines are free of charge.</w:t>
      </w:r>
    </w:p>
    <w:p w14:paraId="54D66CC2" w14:textId="77777777" w:rsidR="003E7C06" w:rsidRPr="003E7C06" w:rsidRDefault="003E7C06" w:rsidP="003E7C06">
      <w:pPr>
        <w:pStyle w:val="NoSpacing"/>
      </w:pPr>
      <w:r w:rsidRPr="003E7C06">
        <w:t> </w:t>
      </w:r>
    </w:p>
    <w:p w14:paraId="41172F22" w14:textId="77777777" w:rsidR="003E7C06" w:rsidRPr="003E7C06" w:rsidRDefault="003E7C06" w:rsidP="003E7C06">
      <w:pPr>
        <w:pStyle w:val="NoSpacing"/>
      </w:pPr>
      <w:r w:rsidRPr="003E7C06">
        <w:t>Most children have been immunised against Tetanus, Diphtheria &amp; Polio and Meningitis C as part of the childhood UK schedule. Guidance from NHS England recommends that your child now receives a booster dose of Tetanus, Diphtheria &amp; Polio and Meningitis ACWY.</w:t>
      </w:r>
    </w:p>
    <w:p w14:paraId="31781155" w14:textId="77777777" w:rsidR="003E7C06" w:rsidRPr="003E7C06" w:rsidRDefault="003E7C06" w:rsidP="003E7C06">
      <w:pPr>
        <w:pStyle w:val="NoSpacing"/>
      </w:pPr>
      <w:r w:rsidRPr="003E7C06">
        <w:t>Information regarding these vaccines is available on the website:</w:t>
      </w:r>
    </w:p>
    <w:p w14:paraId="663DA585" w14:textId="77777777" w:rsidR="003E7C06" w:rsidRPr="003E7C06" w:rsidRDefault="003E7C06" w:rsidP="003E7C06">
      <w:pPr>
        <w:pStyle w:val="NoSpacing"/>
      </w:pPr>
      <w:hyperlink r:id="rId6" w:tgtFrame="_blank" w:tooltip="https://linkprotect.cudasvc.com/url?a=https%3a%2f%2furl.uk.m.mimecastprotect.com%2fs%2fgBLTC3jYs4DKQFqh9SQRHgi%2f&amp;c=E,1,Tzt6q5mUYy3FZF1wtVOF9_LCTIbi3idxtM-_y8_uwzVr5oaMrg-4mGORCfes8OTm-ulzHxNowrxF-J9iuLH_7DfyIQhxeHHOE-wkoQOeQxdLH3vCdrH10znolQ,,&amp;typo=1" w:history="1">
        <w:r w:rsidRPr="003E7C06">
          <w:rPr>
            <w:rStyle w:val="Hyperlink"/>
          </w:rPr>
          <w:t>MenACWY vaccine - NHS (www.nhs.uk)</w:t>
        </w:r>
      </w:hyperlink>
    </w:p>
    <w:p w14:paraId="6603CFA2" w14:textId="77777777" w:rsidR="003E7C06" w:rsidRPr="003E7C06" w:rsidRDefault="003E7C06" w:rsidP="003E7C06">
      <w:pPr>
        <w:pStyle w:val="NoSpacing"/>
      </w:pPr>
      <w:r w:rsidRPr="003E7C06">
        <w:t> </w:t>
      </w:r>
    </w:p>
    <w:p w14:paraId="3B415E68" w14:textId="77777777" w:rsidR="003E7C06" w:rsidRPr="003E7C06" w:rsidRDefault="003E7C06" w:rsidP="003E7C06">
      <w:pPr>
        <w:pStyle w:val="NoSpacing"/>
      </w:pPr>
      <w:hyperlink r:id="rId7" w:tgtFrame="_blank" w:tooltip="https://linkprotect.cudasvc.com/url?a=https%3a%2f%2furl.uk.m.mimecastprotect.com%2fs%2fvuWgC4kWf8451cBimS46aFL%2f&amp;c=E,1,03YmDeLuSRhFlRbNmkEDnE6cumTtXj1JzU3yzfCKtqd8UP8ngzxqAueIhcp2FX6PrnY0vbAu_kgEw66NlbBg8TTAqr1mGU-g_XWvY90h6A,,&amp;typo=1" w:history="1">
        <w:r w:rsidRPr="003E7C06">
          <w:rPr>
            <w:rStyle w:val="Hyperlink"/>
          </w:rPr>
          <w:t>3-in-1 teenage booster overview - NHS (www.nhs.uk)</w:t>
        </w:r>
      </w:hyperlink>
    </w:p>
    <w:p w14:paraId="55CF8C7A" w14:textId="77777777" w:rsidR="003E7C06" w:rsidRPr="003E7C06" w:rsidRDefault="003E7C06" w:rsidP="003E7C06">
      <w:pPr>
        <w:pStyle w:val="NoSpacing"/>
      </w:pPr>
      <w:r w:rsidRPr="003E7C06">
        <w:t> </w:t>
      </w:r>
    </w:p>
    <w:p w14:paraId="164D1637" w14:textId="77777777" w:rsidR="003E7C06" w:rsidRPr="003E7C06" w:rsidRDefault="003E7C06" w:rsidP="003E7C06">
      <w:pPr>
        <w:pStyle w:val="NoSpacing"/>
      </w:pPr>
      <w:r w:rsidRPr="003E7C06">
        <w:t>If you have any questions, you can contact us on the number below.</w:t>
      </w:r>
    </w:p>
    <w:p w14:paraId="2659F30E" w14:textId="77777777" w:rsidR="003E7C06" w:rsidRPr="003E7C06" w:rsidRDefault="003E7C06" w:rsidP="003E7C06">
      <w:pPr>
        <w:pStyle w:val="NoSpacing"/>
      </w:pPr>
      <w:r w:rsidRPr="003E7C06">
        <w:t> </w:t>
      </w:r>
    </w:p>
    <w:p w14:paraId="63CE26F7" w14:textId="77777777" w:rsidR="003E7C06" w:rsidRPr="003E7C06" w:rsidRDefault="003E7C06" w:rsidP="003E7C06">
      <w:pPr>
        <w:pStyle w:val="NoSpacing"/>
      </w:pPr>
      <w:r w:rsidRPr="003E7C06">
        <w:t>Please complete the link below within one week of receipt. If you do not wish your child to have the immunisations, please indicate this on the link.</w:t>
      </w:r>
    </w:p>
    <w:p w14:paraId="76B9CB7C" w14:textId="77777777" w:rsidR="003E7C06" w:rsidRPr="003E7C06" w:rsidRDefault="003E7C06" w:rsidP="003E7C06">
      <w:pPr>
        <w:pStyle w:val="NoSpacing"/>
      </w:pPr>
      <w:r w:rsidRPr="003E7C06">
        <w:t> </w:t>
      </w:r>
    </w:p>
    <w:p w14:paraId="50C05A9E" w14:textId="77777777" w:rsidR="003E7C06" w:rsidRPr="003E7C06" w:rsidRDefault="003E7C06" w:rsidP="003E7C06">
      <w:pPr>
        <w:pStyle w:val="NoSpacing"/>
      </w:pPr>
      <w:hyperlink r:id="rId8" w:tgtFrame="_blank" w:tooltip="https://linkprotect.cudasvc.com/url?a=https%3a%2f%2fnhsImms.azurewebsites.net%2fsession%2ff467c752&amp;c=E,1,WgiEqHp3gL2pqkXi78wqrzTZNtg7gBL9aPUFdyPK8Avo4uDT3oMZR-NJ0WVu6VDVrKZPht5W_JHtmK4ZB8JmFrgIUjy9PhV3Q7YSD0kcoRVcFF0,&amp;typo=1&amp;ancr_add=1" w:history="1">
        <w:r w:rsidRPr="003E7C06">
          <w:rPr>
            <w:rStyle w:val="Hyperlink"/>
            <w:b/>
            <w:bCs/>
          </w:rPr>
          <w:t>https://nhsImms.azurewebsites.net/session/f467c752</w:t>
        </w:r>
      </w:hyperlink>
    </w:p>
    <w:p w14:paraId="7E6141ED" w14:textId="77777777" w:rsidR="003E7C06" w:rsidRPr="003E7C06" w:rsidRDefault="003E7C06" w:rsidP="003E7C06">
      <w:pPr>
        <w:pStyle w:val="NoSpacing"/>
      </w:pPr>
      <w:r w:rsidRPr="003E7C06">
        <w:rPr>
          <w:b/>
          <w:bCs/>
        </w:rPr>
        <w:t> </w:t>
      </w:r>
    </w:p>
    <w:p w14:paraId="742B1BD4" w14:textId="77777777" w:rsidR="003E7C06" w:rsidRPr="003E7C06" w:rsidRDefault="003E7C06" w:rsidP="003E7C06">
      <w:pPr>
        <w:pStyle w:val="NoSpacing"/>
      </w:pPr>
      <w:r w:rsidRPr="003E7C06">
        <w:rPr>
          <w:b/>
          <w:bCs/>
        </w:rPr>
        <w:t>Please be aware that if we do not receive completed consent forms, each young person will be assessed on an individual basis by a healthcare professional to self-consent and if deemed Gillick competent offered the vaccinations on the day.</w:t>
      </w:r>
    </w:p>
    <w:p w14:paraId="34D7823C" w14:textId="77777777" w:rsidR="003E7C06" w:rsidRPr="003E7C06" w:rsidRDefault="003E7C06" w:rsidP="003E7C06">
      <w:pPr>
        <w:pStyle w:val="NoSpacing"/>
      </w:pPr>
      <w:r w:rsidRPr="003E7C06">
        <w:t>If your child is outstanding their MMR vaccination and you would like for them to receive this vaccination, please contact our office on 0333 3583 397 </w:t>
      </w:r>
      <w:r w:rsidRPr="003E7C06">
        <w:rPr>
          <w:b/>
          <w:bCs/>
        </w:rPr>
        <w:t>option 5</w:t>
      </w:r>
    </w:p>
    <w:p w14:paraId="4AAC1921" w14:textId="77777777" w:rsidR="003E7C06" w:rsidRPr="003E7C06" w:rsidRDefault="003E7C06" w:rsidP="003E7C06">
      <w:pPr>
        <w:pStyle w:val="NoSpacing"/>
      </w:pPr>
      <w:hyperlink r:id="rId9" w:tgtFrame="_blank" w:tooltip="https://linkprotect.cudasvc.com/url?a=https%3a%2f%2furl.uk.m.mimecastprotect.com%2fs%2fiBsmC7nDuRGNkFRuQSomkmC%2f&amp;c=E,1,mXx0RxdNQk3EEQcO4LxpO1Apxw14iaB73AOGbhyaTrYVlG2Jxm4bipAiUMg5_MyxQbkSIspo0bW9v3xx8pholzR5Iml4HzEoAMh1nmo9kQ,,&amp;typo=1" w:history="1">
        <w:r w:rsidRPr="003E7C06">
          <w:rPr>
            <w:rStyle w:val="Hyperlink"/>
          </w:rPr>
          <w:t>MMR (measles, mumps and rubella) vaccine - NHS (www.nhs.uk)</w:t>
        </w:r>
      </w:hyperlink>
    </w:p>
    <w:p w14:paraId="474CDEF4" w14:textId="77777777" w:rsidR="003E7C06" w:rsidRPr="003E7C06" w:rsidRDefault="003E7C06" w:rsidP="003E7C06">
      <w:pPr>
        <w:pStyle w:val="NoSpacing"/>
      </w:pPr>
      <w:r w:rsidRPr="003E7C06">
        <w:t>If you have any queries, please do not hesitate to contact the Immunisation Team on 0333 3583 397 </w:t>
      </w:r>
      <w:r w:rsidRPr="003E7C06">
        <w:rPr>
          <w:b/>
          <w:bCs/>
        </w:rPr>
        <w:t>option 5 </w:t>
      </w:r>
      <w:r w:rsidRPr="003E7C06">
        <w:t>or </w:t>
      </w:r>
      <w:hyperlink r:id="rId10" w:tooltip="mailto:Immunisations.Derbyshire@intrahealth.co.uk" w:history="1">
        <w:r w:rsidRPr="003E7C06">
          <w:rPr>
            <w:rStyle w:val="Hyperlink"/>
            <w:b/>
            <w:bCs/>
          </w:rPr>
          <w:t>Immunisations.Derbyshire@intrahealth.co.uk</w:t>
        </w:r>
      </w:hyperlink>
    </w:p>
    <w:p w14:paraId="6B1219EB" w14:textId="77777777" w:rsidR="003E7C06" w:rsidRPr="003E7C06" w:rsidRDefault="003E7C06" w:rsidP="003E7C06">
      <w:pPr>
        <w:pStyle w:val="NoSpacing"/>
      </w:pPr>
      <w:r w:rsidRPr="003E7C06">
        <w:t> </w:t>
      </w:r>
    </w:p>
    <w:p w14:paraId="30794010" w14:textId="77777777" w:rsidR="003E7C06" w:rsidRPr="003E7C06" w:rsidRDefault="003E7C06" w:rsidP="003E7C06">
      <w:pPr>
        <w:pStyle w:val="NoSpacing"/>
      </w:pPr>
      <w:r w:rsidRPr="003E7C06">
        <w:t>Thank you</w:t>
      </w:r>
    </w:p>
    <w:p w14:paraId="369B6AAC" w14:textId="77777777" w:rsidR="003E7C06" w:rsidRPr="003E7C06" w:rsidRDefault="003E7C06" w:rsidP="003E7C06">
      <w:pPr>
        <w:pStyle w:val="NoSpacing"/>
      </w:pPr>
      <w:r w:rsidRPr="003E7C06">
        <w:t>Yours sincerely</w:t>
      </w:r>
    </w:p>
    <w:p w14:paraId="03581F8E" w14:textId="77777777" w:rsidR="003E7C06" w:rsidRPr="003E7C06" w:rsidRDefault="003E7C06" w:rsidP="003E7C06">
      <w:pPr>
        <w:pStyle w:val="NoSpacing"/>
      </w:pPr>
      <w:r w:rsidRPr="003E7C06">
        <w:t>The School Immunisation Service</w:t>
      </w:r>
    </w:p>
    <w:p w14:paraId="66BF409B" w14:textId="77777777" w:rsidR="003E7C06" w:rsidRPr="003E7C06" w:rsidRDefault="003E7C06" w:rsidP="003E7C06">
      <w:pPr>
        <w:pStyle w:val="NoSpacing"/>
      </w:pPr>
      <w:r w:rsidRPr="003E7C06">
        <w:t> </w:t>
      </w:r>
    </w:p>
    <w:p w14:paraId="521E7916" w14:textId="77777777" w:rsidR="003E7C06" w:rsidRPr="003E7C06" w:rsidRDefault="003E7C06" w:rsidP="003E7C06">
      <w:pPr>
        <w:pStyle w:val="NoSpacing"/>
      </w:pPr>
      <w:r w:rsidRPr="003E7C06">
        <w:t>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3790"/>
      </w:tblGrid>
      <w:tr w:rsidR="003E7C06" w:rsidRPr="003E7C06" w14:paraId="0106D078" w14:textId="77777777" w:rsidTr="002A429A">
        <w:trPr>
          <w:trHeight w:val="1934"/>
        </w:trPr>
        <w:tc>
          <w:tcPr>
            <w:tcW w:w="244" w:type="dxa"/>
            <w:hideMark/>
          </w:tcPr>
          <w:p w14:paraId="761827B7" w14:textId="77777777" w:rsidR="003E7C06" w:rsidRPr="003E7C06" w:rsidRDefault="003E7C06" w:rsidP="003E7C06">
            <w:pPr>
              <w:pStyle w:val="NoSpacing"/>
            </w:pPr>
            <w:r w:rsidRPr="003E7C06">
              <w:rPr>
                <w:b/>
                <w:bCs/>
              </w:rPr>
              <w:t> </w:t>
            </w:r>
          </w:p>
          <w:p w14:paraId="17B898CF" w14:textId="58DA2312" w:rsidR="003E7C06" w:rsidRPr="003E7C06" w:rsidRDefault="003E7C06" w:rsidP="003E7C06">
            <w:pPr>
              <w:pStyle w:val="NoSpacing"/>
            </w:pPr>
          </w:p>
        </w:tc>
        <w:tc>
          <w:tcPr>
            <w:tcW w:w="2499" w:type="dxa"/>
            <w:hideMark/>
          </w:tcPr>
          <w:p w14:paraId="1FCB0475" w14:textId="77777777" w:rsidR="003E7C06" w:rsidRPr="003E7C06" w:rsidRDefault="003E7C06" w:rsidP="003E7C06">
            <w:pPr>
              <w:pStyle w:val="NoSpacing"/>
            </w:pPr>
            <w:proofErr w:type="spellStart"/>
            <w:r w:rsidRPr="003E7C06">
              <w:rPr>
                <w:b/>
                <w:bCs/>
              </w:rPr>
              <w:t>Lathkill</w:t>
            </w:r>
            <w:proofErr w:type="spellEnd"/>
            <w:r w:rsidRPr="003E7C06">
              <w:rPr>
                <w:b/>
                <w:bCs/>
              </w:rPr>
              <w:t xml:space="preserve"> &amp; </w:t>
            </w:r>
            <w:proofErr w:type="spellStart"/>
            <w:r w:rsidRPr="003E7C06">
              <w:rPr>
                <w:b/>
                <w:bCs/>
              </w:rPr>
              <w:t>Monsall</w:t>
            </w:r>
            <w:proofErr w:type="spellEnd"/>
            <w:r w:rsidRPr="003E7C06">
              <w:rPr>
                <w:b/>
                <w:bCs/>
              </w:rPr>
              <w:t xml:space="preserve"> Office, Genesis Enterprise Centre, King Street, Alfreton, DE55 7DQ.</w:t>
            </w:r>
          </w:p>
          <w:p w14:paraId="4A76CC61" w14:textId="77777777" w:rsidR="003E7C06" w:rsidRPr="003E7C06" w:rsidRDefault="003E7C06" w:rsidP="003E7C06">
            <w:pPr>
              <w:pStyle w:val="NoSpacing"/>
            </w:pPr>
            <w:r w:rsidRPr="003E7C06">
              <w:rPr>
                <w:b/>
                <w:bCs/>
              </w:rPr>
              <w:t> </w:t>
            </w:r>
          </w:p>
          <w:p w14:paraId="4A8B70D7" w14:textId="77777777" w:rsidR="003E7C06" w:rsidRPr="003E7C06" w:rsidRDefault="003E7C06" w:rsidP="003E7C06">
            <w:pPr>
              <w:pStyle w:val="NoSpacing"/>
            </w:pPr>
            <w:hyperlink r:id="rId11" w:tgtFrame="_blank" w:tooltip="https://linkprotect.cudasvc.com/url?a=https%3a%2f%2f%2f%2fwww.intrahealth.co.uk%2fDerbyshire&amp;c=E,1,qaaDvR097iQfOtt7pRj6xlC_m9DPBeghEYfqUiML5EBHoqWDXHy6z5UAl-ty8OavSuVgECSOc55UuBGy8IWEtT_WLdqvwE0kUmrvPgQEF5HvpJbnYicicWE,&amp;typo=1&amp;ancr_add=1" w:history="1">
              <w:r w:rsidRPr="003E7C06">
                <w:rPr>
                  <w:rStyle w:val="Hyperlink"/>
                  <w:b/>
                  <w:bCs/>
                </w:rPr>
                <w:t>//</w:t>
              </w:r>
            </w:hyperlink>
            <w:hyperlink r:id="rId12" w:tgtFrame="_blank" w:tooltip="https://linkprotect.cudasvc.com/url?a=https%3a%2f%2f%2f%2fwww.intrahealth.co.uk%2fDerbyshire&amp;c=E,1,SqteMvhBhyrjKX86PkqSqjTuDJpCWWC5C0m-aPBi4OpbBJIU4o17SxDrMmSuwRrrWX98PIRaZR58gUzk-MnzUi-HdeYc3iCtIfDcPAe_MawMgkutsg,,&amp;typo=1&amp;ancr_add=1" w:history="1">
              <w:r w:rsidRPr="003E7C06">
                <w:rPr>
                  <w:rStyle w:val="Hyperlink"/>
                  <w:b/>
                  <w:bCs/>
                </w:rPr>
                <w:t>//www.intrahealth.co.uk/Derbyshire</w:t>
              </w:r>
            </w:hyperlink>
          </w:p>
          <w:p w14:paraId="6274CC82" w14:textId="77777777" w:rsidR="003E7C06" w:rsidRPr="003E7C06" w:rsidRDefault="003E7C06" w:rsidP="003E7C06">
            <w:pPr>
              <w:pStyle w:val="NoSpacing"/>
            </w:pPr>
            <w:hyperlink r:id="rId13" w:tgtFrame="_blank" w:tooltip="https://linkprotect.cudasvc.com/url?a=https%3a%2f%2furl.uk.m.mimecastprotect.com%2fs%2fCf8eCgx7sBEy2i6InS49Lev%2f&amp;c=E,1,4HBEPSV1tyKMgL195RUVvYnb9JWKCdyqlkwq-gOwV9mNGWSarkpD55YKfZqZ4h1oWhCyvBl57QEa2k4pjl_QYFeyUpcG-cm61UD_8N-er6U7_1lsMrc,&amp;typo=1" w:history="1">
              <w:r w:rsidRPr="003E7C06">
                <w:rPr>
                  <w:rStyle w:val="Hyperlink"/>
                  <w:b/>
                  <w:bCs/>
                </w:rPr>
                <w:t>www.facebook.com/Derbyshire</w:t>
              </w:r>
            </w:hyperlink>
          </w:p>
          <w:p w14:paraId="35D6805A" w14:textId="77777777" w:rsidR="003E7C06" w:rsidRPr="003E7C06" w:rsidRDefault="003E7C06" w:rsidP="003E7C06">
            <w:pPr>
              <w:pStyle w:val="NoSpacing"/>
            </w:pPr>
            <w:r w:rsidRPr="003E7C06">
              <w:rPr>
                <w:b/>
                <w:bCs/>
              </w:rPr>
              <w:t> </w:t>
            </w:r>
          </w:p>
        </w:tc>
      </w:tr>
    </w:tbl>
    <w:p w14:paraId="5456A6C2" w14:textId="40FA582A" w:rsidR="001D4420" w:rsidRDefault="001D4420" w:rsidP="003E7C06">
      <w:pPr>
        <w:pStyle w:val="NoSpacing"/>
      </w:pPr>
    </w:p>
    <w:sectPr w:rsidR="001D44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6BEB8" w14:textId="77777777" w:rsidR="002A429A" w:rsidRDefault="002A429A" w:rsidP="002A429A">
      <w:pPr>
        <w:spacing w:after="0" w:line="240" w:lineRule="auto"/>
      </w:pPr>
      <w:r>
        <w:separator/>
      </w:r>
    </w:p>
  </w:endnote>
  <w:endnote w:type="continuationSeparator" w:id="0">
    <w:p w14:paraId="0624114B" w14:textId="77777777" w:rsidR="002A429A" w:rsidRDefault="002A429A" w:rsidP="002A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0266" w14:textId="77777777" w:rsidR="002A429A" w:rsidRDefault="002A4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EA8A" w14:textId="77777777" w:rsidR="002A429A" w:rsidRDefault="002A42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72D9" w14:textId="77777777" w:rsidR="002A429A" w:rsidRDefault="002A4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231D" w14:textId="77777777" w:rsidR="002A429A" w:rsidRDefault="002A429A" w:rsidP="002A429A">
      <w:pPr>
        <w:spacing w:after="0" w:line="240" w:lineRule="auto"/>
      </w:pPr>
      <w:r>
        <w:separator/>
      </w:r>
    </w:p>
  </w:footnote>
  <w:footnote w:type="continuationSeparator" w:id="0">
    <w:p w14:paraId="225EFA45" w14:textId="77777777" w:rsidR="002A429A" w:rsidRDefault="002A429A" w:rsidP="002A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7A16" w14:textId="77777777" w:rsidR="002A429A" w:rsidRDefault="002A4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685C" w14:textId="08F0EF47" w:rsidR="002A429A" w:rsidRDefault="002A429A" w:rsidP="002A429A">
    <w:pPr>
      <w:pStyle w:val="Header"/>
      <w:tabs>
        <w:tab w:val="left" w:pos="2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281EF4E" wp14:editId="5EA86744">
          <wp:simplePos x="0" y="0"/>
          <wp:positionH relativeFrom="column">
            <wp:posOffset>5419725</wp:posOffset>
          </wp:positionH>
          <wp:positionV relativeFrom="paragraph">
            <wp:posOffset>-173990</wp:posOffset>
          </wp:positionV>
          <wp:extent cx="586105" cy="817880"/>
          <wp:effectExtent l="0" t="0" r="4445" b="1270"/>
          <wp:wrapTight wrapText="bothSides">
            <wp:wrapPolygon edited="0">
              <wp:start x="0" y="0"/>
              <wp:lineTo x="0" y="21130"/>
              <wp:lineTo x="21062" y="21130"/>
              <wp:lineTo x="21062" y="0"/>
              <wp:lineTo x="0" y="0"/>
            </wp:wrapPolygon>
          </wp:wrapTight>
          <wp:docPr id="87276017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7C06">
      <w:rPr>
        <w:b/>
        <w:bCs/>
      </w:rPr>
      <w:drawing>
        <wp:anchor distT="0" distB="0" distL="114300" distR="114300" simplePos="0" relativeHeight="251659264" behindDoc="0" locked="0" layoutInCell="1" allowOverlap="1" wp14:anchorId="5E4C8969" wp14:editId="6919BDC1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3239135" cy="571500"/>
          <wp:effectExtent l="0" t="0" r="0" b="0"/>
          <wp:wrapSquare wrapText="bothSides"/>
          <wp:docPr id="1028031298" name="Picture 2" descr="A white rectangular object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white rectangular object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1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768AE" w14:textId="77777777" w:rsidR="002A429A" w:rsidRDefault="002A4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06"/>
    <w:rsid w:val="001D4420"/>
    <w:rsid w:val="00286C6F"/>
    <w:rsid w:val="002A429A"/>
    <w:rsid w:val="003E7C06"/>
    <w:rsid w:val="007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4CE811"/>
  <w15:chartTrackingRefBased/>
  <w15:docId w15:val="{9C6A4AEB-D5E8-47F6-93C8-176CE0DA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C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7C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C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7C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4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9A"/>
  </w:style>
  <w:style w:type="paragraph" w:styleId="Footer">
    <w:name w:val="footer"/>
    <w:basedOn w:val="Normal"/>
    <w:link w:val="FooterChar"/>
    <w:uiPriority w:val="99"/>
    <w:unhideWhenUsed/>
    <w:rsid w:val="002A4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s%3a%2f%2fnhsImms.azurewebsites.net%2fsession%2ff467c752&amp;c=E,1,WgiEqHp3gL2pqkXi78wqrzTZNtg7gBL9aPUFdyPK8Avo4uDT3oMZR-NJ0WVu6VDVrKZPht5W_JHtmK4ZB8JmFrgIUjy9PhV3Q7YSD0kcoRVcFF0,&amp;typo=1&amp;ancr_add=1" TargetMode="External"/><Relationship Id="rId13" Type="http://schemas.openxmlformats.org/officeDocument/2006/relationships/hyperlink" Target="https://linkprotect.cudasvc.com/url?a=https%3a%2f%2furl.uk.m.mimecastprotect.com%2fs%2fCf8eCgx7sBEy2i6InS49Lev%2f&amp;c=E,1,4HBEPSV1tyKMgL195RUVvYnb9JWKCdyqlkwq-gOwV9mNGWSarkpD55YKfZqZ4h1oWhCyvBl57QEa2k4pjl_QYFeyUpcG-cm61UD_8N-er6U7_1lsMrc,&amp;typo=1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inkprotect.cudasvc.com/url?a=https%3a%2f%2furl.uk.m.mimecastprotect.com%2fs%2fvuWgC4kWf8451cBimS46aFL%2f&amp;c=E,1,03YmDeLuSRhFlRbNmkEDnE6cumTtXj1JzU3yzfCKtqd8UP8ngzxqAueIhcp2FX6PrnY0vbAu_kgEw66NlbBg8TTAqr1mGU-g_XWvY90h6A,,&amp;typo=1" TargetMode="External"/><Relationship Id="rId12" Type="http://schemas.openxmlformats.org/officeDocument/2006/relationships/hyperlink" Target="https://linkprotect.cudasvc.com/url?a=https%3a%2f%2f%2f%2fwww.intrahealth.co.uk%2fDerbyshire&amp;c=E,1,SqteMvhBhyrjKX86PkqSqjTuDJpCWWC5C0m-aPBi4OpbBJIU4o17SxDrMmSuwRrrWX98PIRaZR58gUzk-MnzUi-HdeYc3iCtIfDcPAe_MawMgkutsg,,&amp;typo=1&amp;ancr_add=1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nkprotect.cudasvc.com/url?a=https%3a%2f%2furl.uk.m.mimecastprotect.com%2fs%2fgBLTC3jYs4DKQFqh9SQRHgi%2f&amp;c=E,1,Tzt6q5mUYy3FZF1wtVOF9_LCTIbi3idxtM-_y8_uwzVr5oaMrg-4mGORCfes8OTm-ulzHxNowrxF-J9iuLH_7DfyIQhxeHHOE-wkoQOeQxdLH3vCdrH10znolQ,,&amp;typo=1" TargetMode="External"/><Relationship Id="rId11" Type="http://schemas.openxmlformats.org/officeDocument/2006/relationships/hyperlink" Target="https://linkprotect.cudasvc.com/url?a=https%3a%2f%2f%2f%2fwww.intrahealth.co.uk%2fDerbyshire&amp;c=E,1,qaaDvR097iQfOtt7pRj6xlC_m9DPBeghEYfqUiML5EBHoqWDXHy6z5UAl-ty8OavSuVgECSOc55UuBGy8IWEtT_WLdqvwE0kUmrvPgQEF5HvpJbnYicicWE,&amp;typo=1&amp;ancr_add=1" TargetMode="External"/><Relationship Id="rId24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mailto:Immunisations.Derbyshire@intrahealth.co.uk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linkprotect.cudasvc.com/url?a=https%3a%2f%2furl.uk.m.mimecastprotect.com%2fs%2fiBsmC7nDuRGNkFRuQSomkmC%2f&amp;c=E,1,mXx0RxdNQk3EEQcO4LxpO1Apxw14iaB73AOGbhyaTrYVlG2Jxm4bipAiUMg5_MyxQbkSIspo0bW9v3xx8pholzR5Iml4HzEoAMh1nmo9kQ,,&amp;typo=1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199A6-1438-4575-90A2-3CDEA1BF76E5}"/>
</file>

<file path=customXml/itemProps2.xml><?xml version="1.0" encoding="utf-8"?>
<ds:datastoreItem xmlns:ds="http://schemas.openxmlformats.org/officeDocument/2006/customXml" ds:itemID="{F7A76F21-4169-43AA-8DF0-903617FD654E}"/>
</file>

<file path=customXml/itemProps3.xml><?xml version="1.0" encoding="utf-8"?>
<ds:datastoreItem xmlns:ds="http://schemas.openxmlformats.org/officeDocument/2006/customXml" ds:itemID="{C107CF5F-05B4-4B87-8776-3BDC81A4D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Pugh</dc:creator>
  <cp:keywords/>
  <dc:description/>
  <cp:lastModifiedBy>Emily Pugh</cp:lastModifiedBy>
  <cp:revision>1</cp:revision>
  <dcterms:created xsi:type="dcterms:W3CDTF">2025-01-21T08:00:00Z</dcterms:created>
  <dcterms:modified xsi:type="dcterms:W3CDTF">2025-01-21T10:39:00Z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