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8B436D" w:rsidRDefault="00B75729" w14:paraId="244097DA" w14:textId="77777777">
      <w:pPr>
        <w:pStyle w:val="BodyText"/>
        <w:ind w:left="260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39CE3D1D" wp14:editId="380B5142">
            <wp:extent cx="3550580" cy="104355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0580" cy="104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36D" w:rsidRDefault="00B75729" w14:paraId="5D0E3B2B" w14:textId="77777777">
      <w:pPr>
        <w:pStyle w:val="BodyText"/>
        <w:spacing w:before="5"/>
        <w:rPr>
          <w:rFonts w:ascii="Times New Roman"/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393502" wp14:editId="1EB35403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635750" cy="497205"/>
                <wp:effectExtent l="0" t="0" r="0" b="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497205"/>
                        </a:xfrm>
                        <a:prstGeom prst="rect">
                          <a:avLst/>
                        </a:prstGeom>
                        <a:solidFill>
                          <a:srgbClr val="6D1C28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36D" w:rsidRDefault="00B75729" w14:paraId="02366B81" w14:textId="77777777">
                            <w:pPr>
                              <w:spacing w:before="69"/>
                              <w:ind w:left="986"/>
                              <w:rPr>
                                <w:sz w:val="48"/>
                              </w:rPr>
                            </w:pPr>
                            <w:r>
                              <w:rPr>
                                <w:color w:val="FFFFFF"/>
                                <w:sz w:val="48"/>
                              </w:rPr>
                              <w:t>Relationship</w:t>
                            </w:r>
                            <w:r>
                              <w:rPr>
                                <w:color w:val="FFFFFF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>Sex</w:t>
                            </w:r>
                            <w:r>
                              <w:rPr>
                                <w:color w:val="FFFFFF"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>Education</w:t>
                            </w:r>
                            <w:r>
                              <w:rPr>
                                <w:color w:val="FFFFFF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>(RSE)</w:t>
                            </w:r>
                            <w:r>
                              <w:rPr>
                                <w:color w:val="FFFFFF"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>Policy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style="position:absolute;margin-left:42pt;margin-top:15.85pt;width:522.5pt;height:39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6d1c28" strokeweight=".7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">
                <v:textbox inset="0,0,0,0">
                  <w:txbxContent>
                    <w:p w:rsidR="008B436D" w:rsidRDefault="00B75729">
                      <w:pPr>
                        <w:spacing w:before="69"/>
                        <w:ind w:left="986"/>
                        <w:rPr>
                          <w:sz w:val="48"/>
                        </w:rPr>
                      </w:pPr>
                      <w:r>
                        <w:rPr>
                          <w:color w:val="FFFFFF"/>
                          <w:sz w:val="48"/>
                        </w:rPr>
                        <w:t>Relationship</w:t>
                      </w:r>
                      <w:r>
                        <w:rPr>
                          <w:color w:val="FFFFFF"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color w:val="FFFFFF"/>
                          <w:sz w:val="48"/>
                        </w:rPr>
                        <w:t>and</w:t>
                      </w:r>
                      <w:r>
                        <w:rPr>
                          <w:color w:val="FFFFFF"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color w:val="FFFFFF"/>
                          <w:sz w:val="48"/>
                        </w:rPr>
                        <w:t>Sex</w:t>
                      </w:r>
                      <w:r>
                        <w:rPr>
                          <w:color w:val="FFFFFF"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color w:val="FFFFFF"/>
                          <w:sz w:val="48"/>
                        </w:rPr>
                        <w:t>Education</w:t>
                      </w:r>
                      <w:r>
                        <w:rPr>
                          <w:color w:val="FFFFFF"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color w:val="FFFFFF"/>
                          <w:sz w:val="48"/>
                        </w:rPr>
                        <w:t>(RSE)</w:t>
                      </w:r>
                      <w:r>
                        <w:rPr>
                          <w:color w:val="FFFFFF"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color w:val="FFFFFF"/>
                          <w:sz w:val="48"/>
                        </w:rPr>
                        <w:t>Policy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36D" w:rsidRDefault="008B436D" w14:paraId="7CC6E35D" w14:textId="77777777">
      <w:pPr>
        <w:pStyle w:val="BodyText"/>
        <w:rPr>
          <w:rFonts w:ascii="Times New Roman"/>
          <w:sz w:val="20"/>
        </w:rPr>
      </w:pPr>
    </w:p>
    <w:p w:rsidR="008B436D" w:rsidRDefault="008B436D" w14:paraId="750D6D22" w14:textId="77777777">
      <w:pPr>
        <w:pStyle w:val="BodyText"/>
        <w:spacing w:before="2"/>
        <w:rPr>
          <w:rFonts w:ascii="Times New Roman"/>
          <w:sz w:val="21"/>
        </w:rPr>
      </w:pPr>
    </w:p>
    <w:p w:rsidR="008B436D" w:rsidP="200DE64E" w:rsidRDefault="001D0B0D" w14:paraId="1F2095FC" w14:textId="737D74E9">
      <w:pPr>
        <w:spacing w:before="28"/>
        <w:ind w:left="3928" w:right="4026"/>
        <w:jc w:val="center"/>
        <w:rPr>
          <w:b/>
          <w:bCs/>
          <w:sz w:val="36"/>
          <w:szCs w:val="36"/>
        </w:rPr>
      </w:pPr>
      <w:r w:rsidRPr="200DE64E">
        <w:rPr>
          <w:b/>
          <w:bCs/>
          <w:sz w:val="36"/>
          <w:szCs w:val="36"/>
        </w:rPr>
        <w:t>202</w:t>
      </w:r>
      <w:r w:rsidRPr="200DE64E" w:rsidR="76339845">
        <w:rPr>
          <w:b/>
          <w:bCs/>
          <w:sz w:val="36"/>
          <w:szCs w:val="36"/>
        </w:rPr>
        <w:t>4</w:t>
      </w:r>
      <w:r w:rsidRPr="200DE64E">
        <w:rPr>
          <w:b/>
          <w:bCs/>
          <w:sz w:val="36"/>
          <w:szCs w:val="36"/>
        </w:rPr>
        <w:t>-202</w:t>
      </w:r>
      <w:r w:rsidRPr="200DE64E" w:rsidR="39144CF9">
        <w:rPr>
          <w:b/>
          <w:bCs/>
          <w:sz w:val="36"/>
          <w:szCs w:val="36"/>
        </w:rPr>
        <w:t>5</w:t>
      </w:r>
    </w:p>
    <w:p w:rsidR="008B436D" w:rsidRDefault="008B436D" w14:paraId="402695ED" w14:textId="77777777">
      <w:pPr>
        <w:pStyle w:val="BodyText"/>
        <w:spacing w:before="1"/>
        <w:rPr>
          <w:b/>
          <w:sz w:val="28"/>
        </w:rPr>
      </w:pPr>
    </w:p>
    <w:p w:rsidR="008B436D" w:rsidRDefault="00B75729" w14:paraId="2352737A" w14:textId="77777777">
      <w:pPr>
        <w:ind w:left="3929" w:right="4026"/>
        <w:jc w:val="center"/>
        <w:rPr>
          <w:b/>
          <w:sz w:val="36"/>
        </w:rPr>
      </w:pPr>
      <w:r>
        <w:rPr>
          <w:b/>
          <w:sz w:val="36"/>
        </w:rPr>
        <w:t>Mission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Statement</w:t>
      </w:r>
    </w:p>
    <w:p w:rsidR="008B436D" w:rsidRDefault="008B436D" w14:paraId="2D24C2A6" w14:textId="77777777">
      <w:pPr>
        <w:pStyle w:val="BodyText"/>
        <w:rPr>
          <w:b/>
          <w:sz w:val="20"/>
        </w:rPr>
      </w:pPr>
    </w:p>
    <w:p w:rsidRPr="003372EA" w:rsidR="008B436D" w:rsidP="003372EA" w:rsidRDefault="003372EA" w14:paraId="764C1E09" w14:textId="55F41F14">
      <w:pPr>
        <w:pStyle w:val="BodyText"/>
        <w:spacing w:before="2"/>
        <w:jc w:val="center"/>
        <w:rPr>
          <w:b/>
          <w:bCs/>
          <w:color w:val="FFC000"/>
          <w:sz w:val="28"/>
          <w:szCs w:val="28"/>
        </w:rPr>
      </w:pPr>
      <w:r w:rsidRPr="003372EA">
        <w:rPr>
          <w:b/>
          <w:bCs/>
          <w:noProof/>
          <w:color w:val="FFC000"/>
          <w:sz w:val="28"/>
          <w:szCs w:val="28"/>
          <w:lang w:val="en-GB" w:eastAsia="en-GB"/>
        </w:rPr>
        <w:t>“Team SPH: heads, hearts, hands together on the success journey”</w:t>
      </w:r>
    </w:p>
    <w:p w:rsidR="008B436D" w:rsidRDefault="008B436D" w14:paraId="079FC942" w14:textId="77777777">
      <w:pPr>
        <w:pStyle w:val="BodyText"/>
        <w:spacing w:before="11"/>
        <w:rPr>
          <w:b/>
          <w:sz w:val="49"/>
        </w:rPr>
      </w:pPr>
    </w:p>
    <w:p w:rsidR="008B436D" w:rsidRDefault="00B75729" w14:paraId="17F89C61" w14:textId="77777777">
      <w:pPr>
        <w:spacing w:before="1" w:line="259" w:lineRule="auto"/>
        <w:ind w:left="480" w:right="8"/>
        <w:rPr>
          <w:b/>
        </w:rPr>
      </w:pPr>
      <w:r>
        <w:rPr>
          <w:b/>
        </w:rPr>
        <w:t>Together</w:t>
      </w:r>
      <w:r>
        <w:t>,</w:t>
      </w:r>
      <w:r>
        <w:rPr>
          <w:spacing w:val="11"/>
        </w:rPr>
        <w:t xml:space="preserve"> </w:t>
      </w:r>
      <w:r>
        <w:t>we</w:t>
      </w:r>
      <w:r>
        <w:rPr>
          <w:spacing w:val="12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make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SPH</w:t>
      </w:r>
      <w:r>
        <w:rPr>
          <w:spacing w:val="10"/>
        </w:rPr>
        <w:t xml:space="preserve"> </w:t>
      </w:r>
      <w:r>
        <w:t>journey:</w:t>
      </w:r>
      <w:r>
        <w:rPr>
          <w:spacing w:val="13"/>
        </w:rPr>
        <w:t xml:space="preserve"> </w:t>
      </w:r>
      <w:r>
        <w:t>safely,</w:t>
      </w:r>
      <w:r>
        <w:rPr>
          <w:spacing w:val="13"/>
        </w:rPr>
        <w:t xml:space="preserve"> </w:t>
      </w:r>
      <w:r>
        <w:t>respectfully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kindness</w:t>
      </w:r>
      <w:r>
        <w:rPr>
          <w:spacing w:val="12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part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b/>
        </w:rPr>
        <w:t>united</w:t>
      </w:r>
      <w:r>
        <w:rPr>
          <w:b/>
          <w:spacing w:val="12"/>
        </w:rPr>
        <w:t xml:space="preserve"> </w:t>
      </w:r>
      <w:r>
        <w:rPr>
          <w:b/>
        </w:rPr>
        <w:t>Catholic</w:t>
      </w:r>
      <w:r>
        <w:rPr>
          <w:b/>
          <w:spacing w:val="-46"/>
        </w:rPr>
        <w:t xml:space="preserve"> </w:t>
      </w:r>
      <w:r>
        <w:rPr>
          <w:b/>
        </w:rPr>
        <w:t>family.</w:t>
      </w:r>
    </w:p>
    <w:p w:rsidR="008B436D" w:rsidRDefault="008B436D" w14:paraId="3793FFF1" w14:textId="77777777">
      <w:pPr>
        <w:pStyle w:val="BodyText"/>
        <w:rPr>
          <w:b/>
        </w:rPr>
      </w:pPr>
    </w:p>
    <w:p w:rsidR="008B436D" w:rsidRDefault="008B436D" w14:paraId="43CE9E10" w14:textId="77777777">
      <w:pPr>
        <w:pStyle w:val="BodyText"/>
        <w:rPr>
          <w:b/>
          <w:sz w:val="28"/>
        </w:rPr>
      </w:pPr>
    </w:p>
    <w:p w:rsidR="008B436D" w:rsidRDefault="00B75729" w14:paraId="689299A9" w14:textId="77777777">
      <w:pPr>
        <w:ind w:left="480"/>
        <w:rPr>
          <w:b/>
        </w:rPr>
      </w:pPr>
      <w:r>
        <w:rPr>
          <w:b/>
        </w:rPr>
        <w:t>God</w:t>
      </w:r>
      <w:r>
        <w:rPr>
          <w:b/>
          <w:spacing w:val="-1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at the</w:t>
      </w:r>
      <w:r>
        <w:rPr>
          <w:spacing w:val="1"/>
        </w:rPr>
        <w:t xml:space="preserve"> </w:t>
      </w:r>
      <w:r>
        <w:t>heart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journey,</w:t>
      </w:r>
      <w:r>
        <w:rPr>
          <w:spacing w:val="-3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spellStart"/>
      <w:r>
        <w:t>realise</w:t>
      </w:r>
      <w:proofErr w:type="spellEnd"/>
      <w:r>
        <w:rPr>
          <w:spacing w:val="-3"/>
        </w:rPr>
        <w:t xml:space="preserve"> </w:t>
      </w:r>
      <w:r>
        <w:t>the potential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3"/>
        </w:rPr>
        <w:t xml:space="preserve"> </w:t>
      </w:r>
      <w:r>
        <w:rPr>
          <w:b/>
        </w:rPr>
        <w:t>God</w:t>
      </w:r>
      <w:r>
        <w:rPr>
          <w:b/>
          <w:spacing w:val="-2"/>
        </w:rPr>
        <w:t xml:space="preserve"> </w:t>
      </w:r>
      <w:r>
        <w:rPr>
          <w:b/>
        </w:rPr>
        <w:t>given</w:t>
      </w:r>
      <w:r>
        <w:rPr>
          <w:b/>
          <w:spacing w:val="-1"/>
        </w:rPr>
        <w:t xml:space="preserve"> </w:t>
      </w:r>
      <w:r>
        <w:rPr>
          <w:b/>
        </w:rPr>
        <w:t>talents.</w:t>
      </w:r>
    </w:p>
    <w:p w:rsidR="008B436D" w:rsidRDefault="008B436D" w14:paraId="5B1DDE08" w14:textId="77777777">
      <w:pPr>
        <w:pStyle w:val="BodyText"/>
        <w:rPr>
          <w:b/>
        </w:rPr>
      </w:pPr>
    </w:p>
    <w:p w:rsidR="008B436D" w:rsidRDefault="008B436D" w14:paraId="23DBB97E" w14:textId="77777777">
      <w:pPr>
        <w:pStyle w:val="BodyText"/>
        <w:spacing w:before="9"/>
        <w:rPr>
          <w:b/>
          <w:sz w:val="29"/>
        </w:rPr>
      </w:pPr>
    </w:p>
    <w:p w:rsidR="008B436D" w:rsidRDefault="00B75729" w14:paraId="3F67CF6B" w14:textId="77777777">
      <w:pPr>
        <w:ind w:left="480"/>
      </w:pPr>
      <w:r>
        <w:rPr>
          <w:b/>
        </w:rPr>
        <w:t>Our</w:t>
      </w:r>
      <w:r>
        <w:rPr>
          <w:b/>
          <w:spacing w:val="-1"/>
        </w:rPr>
        <w:t xml:space="preserve"> </w:t>
      </w:r>
      <w:r>
        <w:rPr>
          <w:b/>
        </w:rPr>
        <w:t>Gospel</w:t>
      </w:r>
      <w:r>
        <w:rPr>
          <w:b/>
          <w:spacing w:val="-3"/>
        </w:rPr>
        <w:t xml:space="preserve"> </w:t>
      </w:r>
      <w:r>
        <w:rPr>
          <w:b/>
        </w:rPr>
        <w:t>Values</w:t>
      </w:r>
      <w:r>
        <w:rPr>
          <w:b/>
          <w:spacing w:val="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guide us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journey,</w:t>
      </w:r>
      <w:r>
        <w:rPr>
          <w:spacing w:val="-1"/>
        </w:rPr>
        <w:t xml:space="preserve"> </w:t>
      </w:r>
      <w:r>
        <w:t>helping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4"/>
        </w:rPr>
        <w:t xml:space="preserve"> </w:t>
      </w:r>
      <w:r>
        <w:rPr>
          <w:b/>
        </w:rPr>
        <w:t>brave</w:t>
      </w:r>
      <w:r>
        <w:rPr>
          <w:b/>
          <w:spacing w:val="-4"/>
        </w:rPr>
        <w:t xml:space="preserve"> </w:t>
      </w:r>
      <w:r>
        <w:rPr>
          <w:b/>
        </w:rPr>
        <w:t>choices</w:t>
      </w:r>
      <w:r>
        <w:rPr>
          <w:b/>
          <w:spacing w:val="1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way.</w:t>
      </w:r>
    </w:p>
    <w:p w:rsidR="008B436D" w:rsidRDefault="008B436D" w14:paraId="0C8D2200" w14:textId="77777777">
      <w:pPr>
        <w:pStyle w:val="BodyText"/>
      </w:pPr>
    </w:p>
    <w:p w:rsidR="008B436D" w:rsidRDefault="008B436D" w14:paraId="1D5E2395" w14:textId="77777777">
      <w:pPr>
        <w:pStyle w:val="BodyText"/>
        <w:spacing w:before="6"/>
        <w:rPr>
          <w:sz w:val="29"/>
        </w:rPr>
      </w:pPr>
    </w:p>
    <w:p w:rsidR="008B436D" w:rsidRDefault="00B75729" w14:paraId="3F87CCD7" w14:textId="77777777">
      <w:pPr>
        <w:ind w:left="480"/>
      </w:pPr>
      <w:r>
        <w:rPr>
          <w:b/>
        </w:rPr>
        <w:t>Respect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all</w:t>
      </w:r>
      <w:r>
        <w:rPr>
          <w:b/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 xml:space="preserve">be </w:t>
      </w:r>
      <w:proofErr w:type="gramStart"/>
      <w:r>
        <w:t>at</w:t>
      </w:r>
      <w:proofErr w:type="gramEnd"/>
      <w:r>
        <w:rPr>
          <w:spacing w:val="-3"/>
        </w:rPr>
        <w:t xml:space="preserve"> </w:t>
      </w:r>
      <w:r>
        <w:t>the spirit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journey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rPr>
          <w:b/>
        </w:rPr>
        <w:t>embrace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uniqueness</w:t>
      </w:r>
      <w:r>
        <w:rPr>
          <w:b/>
          <w:spacing w:val="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t>we greet.</w:t>
      </w:r>
    </w:p>
    <w:p w:rsidR="008B436D" w:rsidRDefault="008B436D" w14:paraId="57CA3968" w14:textId="77777777">
      <w:pPr>
        <w:pStyle w:val="BodyText"/>
      </w:pPr>
    </w:p>
    <w:p w:rsidR="008B436D" w:rsidRDefault="008B436D" w14:paraId="04093ACE" w14:textId="77777777">
      <w:pPr>
        <w:pStyle w:val="BodyText"/>
        <w:spacing w:before="9"/>
        <w:rPr>
          <w:sz w:val="29"/>
        </w:rPr>
      </w:pPr>
    </w:p>
    <w:p w:rsidR="008B436D" w:rsidRDefault="00B75729" w14:paraId="71219327" w14:textId="77777777">
      <w:pPr>
        <w:ind w:left="480"/>
      </w:pPr>
      <w:r>
        <w:rPr>
          <w:b/>
        </w:rPr>
        <w:t>Inspiration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passion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learning</w:t>
      </w:r>
      <w:r>
        <w:rPr>
          <w:b/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 a</w:t>
      </w:r>
      <w:r>
        <w:rPr>
          <w:spacing w:val="-3"/>
        </w:rPr>
        <w:t xml:space="preserve"> </w:t>
      </w:r>
      <w:r>
        <w:rPr>
          <w:b/>
        </w:rPr>
        <w:t>memorable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successful</w:t>
      </w:r>
      <w:r>
        <w:rPr>
          <w:b/>
          <w:spacing w:val="2"/>
        </w:rPr>
        <w:t xml:space="preserve"> </w:t>
      </w:r>
      <w:r>
        <w:t>journey.</w:t>
      </w:r>
    </w:p>
    <w:p w:rsidR="008B436D" w:rsidRDefault="008B436D" w14:paraId="3017205A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4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475"/>
      </w:tblGrid>
      <w:tr w:rsidR="008B436D" w:rsidTr="7B8D9B5F" w14:paraId="384D6667" w14:textId="77777777">
        <w:trPr>
          <w:trHeight w:val="268"/>
        </w:trPr>
        <w:tc>
          <w:tcPr>
            <w:tcW w:w="2264" w:type="dxa"/>
            <w:tcMar/>
          </w:tcPr>
          <w:p w:rsidR="008B436D" w:rsidRDefault="00B75729" w14:paraId="0240E6CE" w14:textId="77777777">
            <w:pPr>
              <w:pStyle w:val="TableParagraph"/>
            </w:pPr>
            <w:r>
              <w:rPr>
                <w:color w:val="0D0D0D"/>
              </w:rPr>
              <w:t>Ratified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by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Governors</w:t>
            </w:r>
          </w:p>
        </w:tc>
        <w:tc>
          <w:tcPr>
            <w:tcW w:w="7475" w:type="dxa"/>
            <w:tcMar/>
          </w:tcPr>
          <w:p w:rsidR="008B436D" w:rsidRDefault="003372EA" w14:paraId="0EE3129A" w14:textId="6D890DA4">
            <w:pPr>
              <w:pStyle w:val="TableParagraph"/>
            </w:pPr>
            <w:r>
              <w:rPr>
                <w:color w:val="0D0D0D"/>
              </w:rPr>
              <w:t>September 2024</w:t>
            </w:r>
          </w:p>
        </w:tc>
      </w:tr>
      <w:tr w:rsidR="008B436D" w:rsidTr="7B8D9B5F" w14:paraId="6B25F96F" w14:textId="77777777">
        <w:trPr>
          <w:trHeight w:val="1074"/>
        </w:trPr>
        <w:tc>
          <w:tcPr>
            <w:tcW w:w="2264" w:type="dxa"/>
            <w:tcMar/>
          </w:tcPr>
          <w:p w:rsidR="003372EA" w:rsidRDefault="003372EA" w14:paraId="285039CC" w14:textId="77777777">
            <w:pPr>
              <w:pStyle w:val="TableParagraph"/>
              <w:spacing w:line="265" w:lineRule="exact"/>
              <w:rPr>
                <w:color w:val="0D0D0D"/>
              </w:rPr>
            </w:pPr>
          </w:p>
          <w:p w:rsidR="008B436D" w:rsidRDefault="003372EA" w14:paraId="0C5E60B4" w14:textId="58AE4D65">
            <w:pPr>
              <w:pStyle w:val="TableParagraph"/>
              <w:spacing w:line="265" w:lineRule="exact"/>
            </w:pPr>
            <w:r>
              <w:rPr>
                <w:color w:val="0D0D0D"/>
              </w:rPr>
              <w:t>Chair of Governors</w:t>
            </w:r>
          </w:p>
        </w:tc>
        <w:tc>
          <w:tcPr>
            <w:tcW w:w="7475" w:type="dxa"/>
            <w:tcMar/>
          </w:tcPr>
          <w:p w:rsidR="008B436D" w:rsidP="003372EA" w:rsidRDefault="008B436D" w14:paraId="6AD242A2" w14:textId="77777777">
            <w:pPr>
              <w:pStyle w:val="TableParagraph"/>
              <w:spacing w:line="240" w:lineRule="auto"/>
              <w:ind w:left="0"/>
              <w:rPr>
                <w:sz w:val="21"/>
              </w:rPr>
            </w:pPr>
          </w:p>
          <w:p w:rsidR="003372EA" w:rsidP="003372EA" w:rsidRDefault="003372EA" w14:paraId="5D38E7EB" w14:textId="36B4FF2E">
            <w:pPr>
              <w:pStyle w:val="TableParagraph"/>
              <w:spacing w:line="240" w:lineRule="auto"/>
              <w:ind w:left="0"/>
            </w:pPr>
            <w:r>
              <w:rPr>
                <w:sz w:val="21"/>
              </w:rPr>
              <w:t xml:space="preserve"> C parker</w:t>
            </w:r>
          </w:p>
        </w:tc>
      </w:tr>
      <w:tr w:rsidR="008B436D" w:rsidTr="7B8D9B5F" w14:paraId="0972A107" w14:textId="77777777">
        <w:trPr>
          <w:trHeight w:val="268"/>
        </w:trPr>
        <w:tc>
          <w:tcPr>
            <w:tcW w:w="2264" w:type="dxa"/>
            <w:tcMar/>
          </w:tcPr>
          <w:p w:rsidR="008B436D" w:rsidP="7B8D9B5F" w:rsidRDefault="003372EA" w14:paraId="2ADF1A13" w14:textId="6B41DFD5">
            <w:pPr>
              <w:pStyle w:val="TableParagraph"/>
              <w:rPr>
                <w:color w:val="0D0D0D" w:themeColor="text1" w:themeTint="F2" w:themeShade="FF"/>
              </w:rPr>
            </w:pPr>
            <w:r w:rsidRPr="7B8D9B5F" w:rsidR="003372EA">
              <w:rPr>
                <w:color w:val="0D0D0D" w:themeColor="text1" w:themeTint="F2" w:themeShade="FF"/>
              </w:rPr>
              <w:t>Headteacher</w:t>
            </w:r>
          </w:p>
        </w:tc>
        <w:tc>
          <w:tcPr>
            <w:tcW w:w="7475" w:type="dxa"/>
            <w:tcMar/>
          </w:tcPr>
          <w:p w:rsidR="008B436D" w:rsidP="003372EA" w:rsidRDefault="003372EA" w14:paraId="4BF82364" w14:textId="20551DF6">
            <w:pPr>
              <w:pStyle w:val="TableParagraph"/>
              <w:ind w:left="0"/>
            </w:pPr>
            <w:r>
              <w:rPr>
                <w:color w:val="0D0D0D"/>
              </w:rPr>
              <w:t xml:space="preserve"> M Kays</w:t>
            </w:r>
          </w:p>
        </w:tc>
      </w:tr>
      <w:tr w:rsidR="008B436D" w:rsidTr="7B8D9B5F" w14:paraId="4C239B2C" w14:textId="77777777">
        <w:trPr>
          <w:trHeight w:val="268"/>
        </w:trPr>
        <w:tc>
          <w:tcPr>
            <w:tcW w:w="2264" w:type="dxa"/>
            <w:tcMar/>
          </w:tcPr>
          <w:p w:rsidR="008B436D" w:rsidRDefault="00B75729" w14:paraId="0D983A06" w14:textId="77777777">
            <w:pPr>
              <w:pStyle w:val="TableParagraph"/>
            </w:pPr>
            <w:r>
              <w:rPr>
                <w:color w:val="0D0D0D"/>
              </w:rPr>
              <w:t>Due for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Review</w:t>
            </w:r>
          </w:p>
        </w:tc>
        <w:tc>
          <w:tcPr>
            <w:tcW w:w="7475" w:type="dxa"/>
            <w:tcMar/>
          </w:tcPr>
          <w:p w:rsidR="008B436D" w:rsidP="003372EA" w:rsidRDefault="003372EA" w14:paraId="23F6BFAA" w14:textId="55948DC5">
            <w:pPr>
              <w:pStyle w:val="TableParagraph"/>
              <w:ind w:left="0"/>
            </w:pPr>
            <w:r w:rsidR="003372EA">
              <w:rPr>
                <w:color w:val="0D0D0D"/>
              </w:rPr>
              <w:t xml:space="preserve"> July </w:t>
            </w:r>
            <w:r w:rsidR="003372EA">
              <w:rPr>
                <w:color w:val="0D0D0D"/>
                <w:spacing w:val="-1"/>
              </w:rPr>
              <w:t>202</w:t>
            </w:r>
            <w:r w:rsidR="459F4245">
              <w:rPr>
                <w:color w:val="0D0D0D"/>
                <w:spacing w:val="-1"/>
              </w:rPr>
              <w:t>5</w:t>
            </w:r>
          </w:p>
        </w:tc>
      </w:tr>
    </w:tbl>
    <w:p w:rsidR="008B436D" w:rsidRDefault="008B436D" w14:paraId="1B4E251A" w14:textId="77777777">
      <w:pPr>
        <w:sectPr w:rsidR="008B436D">
          <w:footerReference w:type="default" r:id="rId11"/>
          <w:type w:val="continuous"/>
          <w:pgSz w:w="11910" w:h="16840" w:orient="portrait"/>
          <w:pgMar w:top="1580" w:right="500" w:bottom="1200" w:left="600" w:header="720" w:footer="1003" w:gutter="0"/>
          <w:pgNumType w:start="1"/>
          <w:cols w:space="720"/>
        </w:sectPr>
      </w:pPr>
    </w:p>
    <w:p w:rsidR="008B436D" w:rsidRDefault="00B75729" w14:paraId="1FF228CB" w14:textId="77777777">
      <w:pPr>
        <w:pStyle w:val="BodyText"/>
        <w:ind w:left="109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s">
            <w:drawing>
              <wp:inline distT="0" distB="0" distL="0" distR="0" wp14:anchorId="644CC482" wp14:editId="701B9FC4">
                <wp:extent cx="6635750" cy="498475"/>
                <wp:effectExtent l="12065" t="6350" r="10160" b="9525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498475"/>
                        </a:xfrm>
                        <a:prstGeom prst="rect">
                          <a:avLst/>
                        </a:prstGeom>
                        <a:solidFill>
                          <a:srgbClr val="6D1C28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36D" w:rsidRDefault="00B75729" w14:paraId="19FCE0C0" w14:textId="77777777">
                            <w:pPr>
                              <w:spacing w:before="71"/>
                              <w:ind w:left="986"/>
                              <w:rPr>
                                <w:sz w:val="48"/>
                              </w:rPr>
                            </w:pPr>
                            <w:r>
                              <w:rPr>
                                <w:color w:val="FFFFFF"/>
                                <w:sz w:val="48"/>
                              </w:rPr>
                              <w:t>Relationship</w:t>
                            </w:r>
                            <w:r>
                              <w:rPr>
                                <w:color w:val="FFFFFF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>Sex</w:t>
                            </w:r>
                            <w:r>
                              <w:rPr>
                                <w:color w:val="FFFFFF"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>Education</w:t>
                            </w:r>
                            <w:r>
                              <w:rPr>
                                <w:color w:val="FFFFFF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>(RSE)</w:t>
                            </w:r>
                            <w:r>
                              <w:rPr>
                                <w:color w:val="FFFFFF"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48"/>
                              </w:rPr>
                              <w:t>Policy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5" style="width:522.5pt;height:3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6d1c28" strokeweight=".7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">
                <v:textbox inset="0,0,0,0">
                  <w:txbxContent>
                    <w:p w:rsidR="008B436D" w:rsidRDefault="00B75729">
                      <w:pPr>
                        <w:spacing w:before="71"/>
                        <w:ind w:left="986"/>
                        <w:rPr>
                          <w:sz w:val="48"/>
                        </w:rPr>
                      </w:pPr>
                      <w:r>
                        <w:rPr>
                          <w:color w:val="FFFFFF"/>
                          <w:sz w:val="48"/>
                        </w:rPr>
                        <w:t>Relationship</w:t>
                      </w:r>
                      <w:r>
                        <w:rPr>
                          <w:color w:val="FFFFFF"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color w:val="FFFFFF"/>
                          <w:sz w:val="48"/>
                        </w:rPr>
                        <w:t>and</w:t>
                      </w:r>
                      <w:r>
                        <w:rPr>
                          <w:color w:val="FFFFFF"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color w:val="FFFFFF"/>
                          <w:sz w:val="48"/>
                        </w:rPr>
                        <w:t>Sex</w:t>
                      </w:r>
                      <w:r>
                        <w:rPr>
                          <w:color w:val="FFFFFF"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color w:val="FFFFFF"/>
                          <w:sz w:val="48"/>
                        </w:rPr>
                        <w:t>Education</w:t>
                      </w:r>
                      <w:r>
                        <w:rPr>
                          <w:color w:val="FFFFFF"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color w:val="FFFFFF"/>
                          <w:sz w:val="48"/>
                        </w:rPr>
                        <w:t>(RSE)</w:t>
                      </w:r>
                      <w:r>
                        <w:rPr>
                          <w:color w:val="FFFFFF"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color w:val="FFFFFF"/>
                          <w:sz w:val="48"/>
                        </w:rPr>
                        <w:t>Policy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B436D" w:rsidRDefault="008B436D" w14:paraId="1546F866" w14:textId="77777777">
      <w:pPr>
        <w:pStyle w:val="BodyText"/>
        <w:rPr>
          <w:sz w:val="20"/>
        </w:rPr>
      </w:pPr>
    </w:p>
    <w:p w:rsidR="008B436D" w:rsidRDefault="008B436D" w14:paraId="5EB421F1" w14:textId="77777777">
      <w:pPr>
        <w:pStyle w:val="BodyText"/>
        <w:spacing w:before="4"/>
        <w:rPr>
          <w:sz w:val="16"/>
        </w:rPr>
      </w:pPr>
    </w:p>
    <w:p w:rsidR="008B436D" w:rsidRDefault="00B75729" w14:paraId="3F86FFEE" w14:textId="77777777">
      <w:pPr>
        <w:pStyle w:val="BodyText"/>
        <w:spacing w:before="57" w:line="259" w:lineRule="auto"/>
        <w:ind w:left="480" w:right="573"/>
        <w:jc w:val="both"/>
      </w:pPr>
      <w:r>
        <w:rPr>
          <w:color w:val="0D0D0D"/>
        </w:rPr>
        <w:t>In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policy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governors,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senior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leadership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team 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teachers,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partnership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pupils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their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parents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and carers, set out their intentions about relationships and sex education (RSE).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We set out our rationale for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approach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relationships 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sex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education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school.</w:t>
      </w:r>
    </w:p>
    <w:p w:rsidR="008B436D" w:rsidRDefault="00B75729" w14:paraId="39151E16" w14:textId="77777777">
      <w:pPr>
        <w:pStyle w:val="BodyText"/>
        <w:spacing w:before="159" w:line="259" w:lineRule="auto"/>
        <w:ind w:left="480" w:right="576"/>
        <w:jc w:val="both"/>
      </w:pPr>
      <w:r>
        <w:rPr>
          <w:color w:val="0D0D0D"/>
        </w:rPr>
        <w:t>Consultation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has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taken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place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senior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leadership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team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school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governors.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policy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follows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48"/>
        </w:rPr>
        <w:t xml:space="preserve"> </w:t>
      </w:r>
      <w:r>
        <w:rPr>
          <w:color w:val="0D0D0D"/>
        </w:rPr>
        <w:t>Relationships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Sex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Education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guidelines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from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the Catholic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Education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Service.</w:t>
      </w:r>
    </w:p>
    <w:p w:rsidR="008B436D" w:rsidRDefault="00B75729" w14:paraId="7A2FF68C" w14:textId="77777777">
      <w:pPr>
        <w:pStyle w:val="Heading2"/>
        <w:spacing w:before="159"/>
        <w:rPr>
          <w:u w:val="none"/>
        </w:rPr>
      </w:pPr>
      <w:r>
        <w:rPr>
          <w:color w:val="0D0D0D"/>
          <w:u w:color="0D0D0D"/>
        </w:rPr>
        <w:t>Implementation</w:t>
      </w:r>
      <w:r>
        <w:rPr>
          <w:color w:val="0D0D0D"/>
          <w:spacing w:val="-4"/>
          <w:u w:color="0D0D0D"/>
        </w:rPr>
        <w:t xml:space="preserve"> </w:t>
      </w:r>
      <w:r>
        <w:rPr>
          <w:color w:val="0D0D0D"/>
          <w:u w:color="0D0D0D"/>
        </w:rPr>
        <w:t>and</w:t>
      </w:r>
      <w:r>
        <w:rPr>
          <w:color w:val="0D0D0D"/>
          <w:spacing w:val="-4"/>
          <w:u w:color="0D0D0D"/>
        </w:rPr>
        <w:t xml:space="preserve"> </w:t>
      </w:r>
      <w:r>
        <w:rPr>
          <w:color w:val="0D0D0D"/>
          <w:u w:color="0D0D0D"/>
        </w:rPr>
        <w:t>Review</w:t>
      </w:r>
      <w:r>
        <w:rPr>
          <w:color w:val="0D0D0D"/>
          <w:spacing w:val="-1"/>
          <w:u w:color="0D0D0D"/>
        </w:rPr>
        <w:t xml:space="preserve"> </w:t>
      </w:r>
      <w:r>
        <w:rPr>
          <w:color w:val="0D0D0D"/>
          <w:u w:color="0D0D0D"/>
        </w:rPr>
        <w:t>of</w:t>
      </w:r>
      <w:r>
        <w:rPr>
          <w:color w:val="0D0D0D"/>
          <w:spacing w:val="-4"/>
          <w:u w:color="0D0D0D"/>
        </w:rPr>
        <w:t xml:space="preserve"> </w:t>
      </w:r>
      <w:r>
        <w:rPr>
          <w:color w:val="0D0D0D"/>
          <w:u w:color="0D0D0D"/>
        </w:rPr>
        <w:t>Policy</w:t>
      </w:r>
    </w:p>
    <w:p w:rsidR="008B436D" w:rsidRDefault="008B436D" w14:paraId="1D1260C8" w14:textId="77777777">
      <w:pPr>
        <w:pStyle w:val="BodyText"/>
        <w:spacing w:before="2"/>
        <w:rPr>
          <w:b/>
          <w:sz w:val="10"/>
        </w:rPr>
      </w:pPr>
    </w:p>
    <w:p w:rsidR="008B436D" w:rsidRDefault="00B75729" w14:paraId="65179F50" w14:textId="55B0CDF3">
      <w:pPr>
        <w:pStyle w:val="BodyText"/>
        <w:spacing w:before="56" w:line="259" w:lineRule="auto"/>
        <w:ind w:left="480" w:right="575"/>
        <w:jc w:val="both"/>
      </w:pPr>
      <w:r>
        <w:rPr>
          <w:color w:val="0D0D0D"/>
        </w:rPr>
        <w:t>Implementation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policy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take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place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after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consultation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Governors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Spring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term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2021.</w:t>
      </w:r>
      <w:r>
        <w:rPr>
          <w:color w:val="0D0D0D"/>
          <w:spacing w:val="-48"/>
        </w:rPr>
        <w:t xml:space="preserve"> </w:t>
      </w:r>
      <w:r>
        <w:rPr>
          <w:color w:val="0D0D0D"/>
        </w:rPr>
        <w:t>This policy will be reviewed every two years by the Head teacher, Senior Leadership Team, Middle Leaders,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 Governing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Body 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staff</w:t>
      </w:r>
      <w:r w:rsidRPr="003372EA">
        <w:rPr>
          <w:color w:val="0D0D0D"/>
        </w:rPr>
        <w:t>.  The next</w:t>
      </w:r>
      <w:r w:rsidRPr="003372EA">
        <w:rPr>
          <w:color w:val="0D0D0D"/>
          <w:spacing w:val="-1"/>
        </w:rPr>
        <w:t xml:space="preserve"> </w:t>
      </w:r>
      <w:r w:rsidRPr="003372EA">
        <w:rPr>
          <w:color w:val="0D0D0D"/>
        </w:rPr>
        <w:t>review</w:t>
      </w:r>
      <w:r w:rsidRPr="003372EA">
        <w:rPr>
          <w:color w:val="0D0D0D"/>
          <w:spacing w:val="-2"/>
        </w:rPr>
        <w:t xml:space="preserve"> </w:t>
      </w:r>
      <w:r w:rsidRPr="003372EA">
        <w:rPr>
          <w:color w:val="0D0D0D"/>
        </w:rPr>
        <w:t>date is</w:t>
      </w:r>
      <w:r w:rsidRPr="003372EA">
        <w:rPr>
          <w:color w:val="0D0D0D"/>
          <w:spacing w:val="3"/>
        </w:rPr>
        <w:t xml:space="preserve"> </w:t>
      </w:r>
      <w:r w:rsidR="003372EA">
        <w:rPr>
          <w:color w:val="0D0D0D"/>
        </w:rPr>
        <w:t>July 2025</w:t>
      </w:r>
      <w:r w:rsidRPr="003372EA">
        <w:rPr>
          <w:color w:val="0D0D0D"/>
        </w:rPr>
        <w:t>.</w:t>
      </w:r>
    </w:p>
    <w:p w:rsidR="008B436D" w:rsidRDefault="00B75729" w14:paraId="5647A4EA" w14:textId="77777777">
      <w:pPr>
        <w:pStyle w:val="Heading2"/>
        <w:spacing w:before="160"/>
        <w:jc w:val="left"/>
        <w:rPr>
          <w:u w:val="none"/>
        </w:rPr>
      </w:pPr>
      <w:r>
        <w:rPr>
          <w:color w:val="0D0D0D"/>
          <w:u w:color="0D0D0D"/>
        </w:rPr>
        <w:t>Dissemination</w:t>
      </w:r>
    </w:p>
    <w:p w:rsidR="008B436D" w:rsidRDefault="008B436D" w14:paraId="158E9195" w14:textId="77777777">
      <w:pPr>
        <w:pStyle w:val="BodyText"/>
        <w:spacing w:before="5"/>
        <w:rPr>
          <w:b/>
          <w:sz w:val="10"/>
        </w:rPr>
      </w:pPr>
    </w:p>
    <w:p w:rsidR="008B436D" w:rsidRDefault="00B75729" w14:paraId="1973BC2D" w14:textId="77777777">
      <w:pPr>
        <w:pStyle w:val="BodyText"/>
        <w:spacing w:before="56" w:line="259" w:lineRule="auto"/>
        <w:ind w:left="480" w:right="572"/>
        <w:jc w:val="both"/>
      </w:pPr>
      <w:r>
        <w:rPr>
          <w:color w:val="0D0D0D"/>
        </w:rPr>
        <w:t>The draft policy will be given to all members of the Governing Body, and all teaching and non-teaching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members of staff.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 policy will be available to all parents through the school’s web site. A copy of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document will be available in the school office. The RSE curriculum will also be published on the school’s web</w:t>
      </w:r>
      <w:r>
        <w:rPr>
          <w:color w:val="0D0D0D"/>
          <w:spacing w:val="-48"/>
        </w:rPr>
        <w:t xml:space="preserve"> </w:t>
      </w:r>
      <w:r>
        <w:rPr>
          <w:color w:val="0D0D0D"/>
        </w:rPr>
        <w:t>site.</w:t>
      </w:r>
    </w:p>
    <w:p w:rsidR="008B436D" w:rsidRDefault="008B436D" w14:paraId="0806C2EC" w14:textId="77777777">
      <w:pPr>
        <w:pStyle w:val="BodyText"/>
      </w:pPr>
    </w:p>
    <w:p w:rsidR="008B436D" w:rsidRDefault="008B436D" w14:paraId="06709089" w14:textId="77777777">
      <w:pPr>
        <w:pStyle w:val="BodyText"/>
        <w:rPr>
          <w:sz w:val="18"/>
        </w:rPr>
      </w:pPr>
    </w:p>
    <w:p w:rsidR="008B436D" w:rsidRDefault="00B75729" w14:paraId="27657F1C" w14:textId="77777777">
      <w:pPr>
        <w:spacing w:before="1"/>
        <w:ind w:left="480"/>
        <w:jc w:val="both"/>
        <w:rPr>
          <w:rFonts w:ascii="Calibri Light"/>
          <w:sz w:val="19"/>
        </w:rPr>
      </w:pPr>
      <w:r>
        <w:rPr>
          <w:rFonts w:ascii="Calibri Light"/>
          <w:color w:val="0D0D0D"/>
          <w:spacing w:val="-2"/>
          <w:sz w:val="24"/>
          <w:u w:val="single" w:color="0D0D0D"/>
        </w:rPr>
        <w:t>D</w:t>
      </w:r>
      <w:r>
        <w:rPr>
          <w:rFonts w:ascii="Calibri Light"/>
          <w:color w:val="0D0D0D"/>
          <w:spacing w:val="-2"/>
          <w:sz w:val="19"/>
          <w:u w:val="single" w:color="0D0D0D"/>
        </w:rPr>
        <w:t>EFINING</w:t>
      </w:r>
      <w:r>
        <w:rPr>
          <w:rFonts w:ascii="Calibri Light"/>
          <w:color w:val="0D0D0D"/>
          <w:spacing w:val="-9"/>
          <w:sz w:val="19"/>
          <w:u w:val="single" w:color="0D0D0D"/>
        </w:rPr>
        <w:t xml:space="preserve"> </w:t>
      </w:r>
      <w:r>
        <w:rPr>
          <w:rFonts w:ascii="Calibri Light"/>
          <w:color w:val="0D0D0D"/>
          <w:spacing w:val="-1"/>
          <w:sz w:val="24"/>
          <w:u w:val="single" w:color="0D0D0D"/>
        </w:rPr>
        <w:t>R</w:t>
      </w:r>
      <w:r>
        <w:rPr>
          <w:rFonts w:ascii="Calibri Light"/>
          <w:color w:val="0D0D0D"/>
          <w:spacing w:val="-1"/>
          <w:sz w:val="19"/>
          <w:u w:val="single" w:color="0D0D0D"/>
        </w:rPr>
        <w:t>ELATIONSHIP</w:t>
      </w:r>
      <w:r>
        <w:rPr>
          <w:rFonts w:ascii="Calibri Light"/>
          <w:color w:val="0D0D0D"/>
          <w:spacing w:val="-8"/>
          <w:sz w:val="19"/>
          <w:u w:val="single" w:color="0D0D0D"/>
        </w:rPr>
        <w:t xml:space="preserve"> </w:t>
      </w:r>
      <w:r>
        <w:rPr>
          <w:rFonts w:ascii="Calibri Light"/>
          <w:color w:val="0D0D0D"/>
          <w:spacing w:val="-1"/>
          <w:sz w:val="19"/>
          <w:u w:val="single" w:color="0D0D0D"/>
        </w:rPr>
        <w:t>AND</w:t>
      </w:r>
      <w:r>
        <w:rPr>
          <w:rFonts w:ascii="Calibri Light"/>
          <w:color w:val="0D0D0D"/>
          <w:spacing w:val="-9"/>
          <w:sz w:val="19"/>
          <w:u w:val="single" w:color="0D0D0D"/>
        </w:rPr>
        <w:t xml:space="preserve"> </w:t>
      </w:r>
      <w:r>
        <w:rPr>
          <w:rFonts w:ascii="Calibri Light"/>
          <w:color w:val="0D0D0D"/>
          <w:spacing w:val="-1"/>
          <w:sz w:val="24"/>
          <w:u w:val="single" w:color="0D0D0D"/>
        </w:rPr>
        <w:t>S</w:t>
      </w:r>
      <w:r>
        <w:rPr>
          <w:rFonts w:ascii="Calibri Light"/>
          <w:color w:val="0D0D0D"/>
          <w:spacing w:val="-1"/>
          <w:sz w:val="19"/>
          <w:u w:val="single" w:color="0D0D0D"/>
        </w:rPr>
        <w:t>EX</w:t>
      </w:r>
      <w:r>
        <w:rPr>
          <w:rFonts w:ascii="Calibri Light"/>
          <w:color w:val="0D0D0D"/>
          <w:spacing w:val="-7"/>
          <w:sz w:val="19"/>
          <w:u w:val="single" w:color="0D0D0D"/>
        </w:rPr>
        <w:t xml:space="preserve"> </w:t>
      </w:r>
      <w:r>
        <w:rPr>
          <w:rFonts w:ascii="Calibri Light"/>
          <w:color w:val="0D0D0D"/>
          <w:spacing w:val="-1"/>
          <w:sz w:val="24"/>
          <w:u w:val="single" w:color="0D0D0D"/>
        </w:rPr>
        <w:t>E</w:t>
      </w:r>
      <w:r>
        <w:rPr>
          <w:rFonts w:ascii="Calibri Light"/>
          <w:color w:val="0D0D0D"/>
          <w:spacing w:val="-1"/>
          <w:sz w:val="19"/>
          <w:u w:val="single" w:color="0D0D0D"/>
        </w:rPr>
        <w:t>DUCATION</w:t>
      </w:r>
    </w:p>
    <w:p w:rsidR="008B436D" w:rsidRDefault="00B75729" w14:paraId="7BCA1682" w14:textId="77777777">
      <w:pPr>
        <w:pStyle w:val="BodyText"/>
        <w:spacing w:before="23" w:line="259" w:lineRule="auto"/>
        <w:ind w:left="480" w:right="576"/>
        <w:jc w:val="both"/>
      </w:pPr>
      <w:r>
        <w:rPr>
          <w:color w:val="0D0D0D"/>
        </w:rPr>
        <w:t>DfE guidance says “the aim of RSE is to give young people the information they need to help them develop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healthy, nurturing relationships of all kinds, not just intimate relationships. It should enable them to know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what a healthy relationship looks like and what makes a good friend, a good colleague and a successful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marriage or other type of committed relationship”.</w:t>
      </w:r>
      <w:r>
        <w:rPr>
          <w:color w:val="0D0D0D"/>
          <w:vertAlign w:val="superscript"/>
        </w:rPr>
        <w:t>1</w:t>
      </w:r>
      <w:r>
        <w:rPr>
          <w:color w:val="0D0D0D"/>
        </w:rPr>
        <w:t>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It is about the development of the pupil’s knowledge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 understanding of her or him as a sexual being, about what it means to be fully human, called to live in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right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relationships with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self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others and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being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enabled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make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moral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decisions in conscience.</w:t>
      </w:r>
    </w:p>
    <w:p w:rsidR="008B436D" w:rsidRDefault="008B436D" w14:paraId="12CE620E" w14:textId="77777777">
      <w:pPr>
        <w:pStyle w:val="BodyText"/>
      </w:pPr>
    </w:p>
    <w:p w:rsidR="008B436D" w:rsidRDefault="008B436D" w14:paraId="12946B0F" w14:textId="77777777">
      <w:pPr>
        <w:pStyle w:val="BodyText"/>
        <w:spacing w:before="11"/>
        <w:rPr>
          <w:sz w:val="29"/>
        </w:rPr>
      </w:pPr>
    </w:p>
    <w:p w:rsidR="008B436D" w:rsidRDefault="00B75729" w14:paraId="62DBEC39" w14:textId="77777777">
      <w:pPr>
        <w:spacing w:before="1"/>
        <w:ind w:left="480"/>
        <w:jc w:val="both"/>
        <w:rPr>
          <w:rFonts w:ascii="Calibri Light"/>
          <w:sz w:val="19"/>
        </w:rPr>
      </w:pPr>
      <w:r>
        <w:rPr>
          <w:rFonts w:ascii="Calibri Light"/>
          <w:color w:val="0D0D0D"/>
          <w:spacing w:val="-2"/>
          <w:sz w:val="24"/>
          <w:u w:val="single" w:color="0D0D0D"/>
        </w:rPr>
        <w:t>S</w:t>
      </w:r>
      <w:r>
        <w:rPr>
          <w:rFonts w:ascii="Calibri Light"/>
          <w:color w:val="0D0D0D"/>
          <w:spacing w:val="-2"/>
          <w:sz w:val="19"/>
          <w:u w:val="single" w:color="0D0D0D"/>
        </w:rPr>
        <w:t>TATUTORY</w:t>
      </w:r>
      <w:r>
        <w:rPr>
          <w:rFonts w:ascii="Calibri Light"/>
          <w:color w:val="0D0D0D"/>
          <w:spacing w:val="-6"/>
          <w:sz w:val="19"/>
          <w:u w:val="single" w:color="0D0D0D"/>
        </w:rPr>
        <w:t xml:space="preserve"> </w:t>
      </w:r>
      <w:r>
        <w:rPr>
          <w:rFonts w:ascii="Calibri Light"/>
          <w:color w:val="0D0D0D"/>
          <w:spacing w:val="-2"/>
          <w:sz w:val="24"/>
          <w:u w:val="single" w:color="0D0D0D"/>
        </w:rPr>
        <w:t>C</w:t>
      </w:r>
      <w:r>
        <w:rPr>
          <w:rFonts w:ascii="Calibri Light"/>
          <w:color w:val="0D0D0D"/>
          <w:spacing w:val="-2"/>
          <w:sz w:val="19"/>
          <w:u w:val="single" w:color="0D0D0D"/>
        </w:rPr>
        <w:t>URRICULUM</w:t>
      </w:r>
      <w:r>
        <w:rPr>
          <w:rFonts w:ascii="Calibri Light"/>
          <w:color w:val="0D0D0D"/>
          <w:spacing w:val="-6"/>
          <w:sz w:val="19"/>
          <w:u w:val="single" w:color="0D0D0D"/>
        </w:rPr>
        <w:t xml:space="preserve"> </w:t>
      </w:r>
      <w:r>
        <w:rPr>
          <w:rFonts w:ascii="Calibri Light"/>
          <w:color w:val="0D0D0D"/>
          <w:spacing w:val="-2"/>
          <w:sz w:val="24"/>
          <w:u w:val="single" w:color="0D0D0D"/>
        </w:rPr>
        <w:t>R</w:t>
      </w:r>
      <w:r>
        <w:rPr>
          <w:rFonts w:ascii="Calibri Light"/>
          <w:color w:val="0D0D0D"/>
          <w:spacing w:val="-2"/>
          <w:sz w:val="19"/>
          <w:u w:val="single" w:color="0D0D0D"/>
        </w:rPr>
        <w:t>EQUIREMENTS</w:t>
      </w:r>
    </w:p>
    <w:p w:rsidR="008B436D" w:rsidRDefault="00B75729" w14:paraId="2A023561" w14:textId="77777777">
      <w:pPr>
        <w:pStyle w:val="BodyText"/>
        <w:spacing w:before="23" w:line="259" w:lineRule="auto"/>
        <w:ind w:left="480" w:right="572"/>
        <w:jc w:val="both"/>
      </w:pPr>
      <w:r>
        <w:rPr>
          <w:color w:val="0D0D0D"/>
        </w:rPr>
        <w:t>We are legally required to teach those aspects of RSE which are statutory parts of National Curriculum in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Science.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However, the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reasons for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our inclusion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RSE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go further.</w:t>
      </w:r>
    </w:p>
    <w:p w:rsidR="008B436D" w:rsidRDefault="008B436D" w14:paraId="31C68894" w14:textId="77777777">
      <w:pPr>
        <w:pStyle w:val="BodyText"/>
      </w:pPr>
    </w:p>
    <w:p w:rsidR="008B436D" w:rsidRDefault="008B436D" w14:paraId="28727467" w14:textId="77777777">
      <w:pPr>
        <w:pStyle w:val="BodyText"/>
        <w:spacing w:before="3"/>
        <w:rPr>
          <w:sz w:val="30"/>
        </w:rPr>
      </w:pPr>
    </w:p>
    <w:p w:rsidR="008B436D" w:rsidRDefault="00B75729" w14:paraId="49E856B4" w14:textId="77777777">
      <w:pPr>
        <w:ind w:left="480"/>
        <w:rPr>
          <w:b/>
          <w:sz w:val="19"/>
        </w:rPr>
      </w:pPr>
      <w:r>
        <w:rPr>
          <w:b/>
          <w:color w:val="0D0D0D"/>
          <w:sz w:val="24"/>
          <w:u w:val="single" w:color="0D0D0D"/>
        </w:rPr>
        <w:t>R</w:t>
      </w:r>
      <w:r>
        <w:rPr>
          <w:b/>
          <w:color w:val="0D0D0D"/>
          <w:sz w:val="19"/>
          <w:u w:val="single" w:color="0D0D0D"/>
        </w:rPr>
        <w:t>ATIONALE</w:t>
      </w:r>
    </w:p>
    <w:p w:rsidR="008B436D" w:rsidRDefault="008B436D" w14:paraId="71531593" w14:textId="77777777">
      <w:pPr>
        <w:pStyle w:val="BodyText"/>
        <w:spacing w:before="4"/>
        <w:rPr>
          <w:b/>
          <w:sz w:val="10"/>
        </w:rPr>
      </w:pPr>
    </w:p>
    <w:p w:rsidR="008B436D" w:rsidRDefault="00B75729" w14:paraId="1B6F8E9B" w14:textId="77777777">
      <w:pPr>
        <w:spacing w:before="56"/>
        <w:ind w:left="480"/>
        <w:jc w:val="both"/>
      </w:pPr>
      <w:r>
        <w:rPr>
          <w:b/>
          <w:color w:val="0D0D0D"/>
        </w:rPr>
        <w:t>‘I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z w:val="18"/>
        </w:rPr>
        <w:t>HAVE</w:t>
      </w:r>
      <w:r>
        <w:rPr>
          <w:b/>
          <w:color w:val="0D0D0D"/>
          <w:spacing w:val="-2"/>
          <w:sz w:val="18"/>
        </w:rPr>
        <w:t xml:space="preserve"> </w:t>
      </w:r>
      <w:r>
        <w:rPr>
          <w:b/>
          <w:color w:val="0D0D0D"/>
          <w:sz w:val="18"/>
        </w:rPr>
        <w:t>COME</w:t>
      </w:r>
      <w:r>
        <w:rPr>
          <w:b/>
          <w:color w:val="0D0D0D"/>
          <w:spacing w:val="-1"/>
          <w:sz w:val="18"/>
        </w:rPr>
        <w:t xml:space="preserve"> </w:t>
      </w:r>
      <w:r>
        <w:rPr>
          <w:b/>
          <w:color w:val="0D0D0D"/>
          <w:sz w:val="18"/>
        </w:rPr>
        <w:t>THAT</w:t>
      </w:r>
      <w:r>
        <w:rPr>
          <w:b/>
          <w:color w:val="0D0D0D"/>
          <w:spacing w:val="-3"/>
          <w:sz w:val="18"/>
        </w:rPr>
        <w:t xml:space="preserve"> </w:t>
      </w:r>
      <w:r>
        <w:rPr>
          <w:b/>
          <w:color w:val="0D0D0D"/>
          <w:sz w:val="18"/>
        </w:rPr>
        <w:t>YOU</w:t>
      </w:r>
      <w:r>
        <w:rPr>
          <w:b/>
          <w:color w:val="0D0D0D"/>
          <w:spacing w:val="-1"/>
          <w:sz w:val="18"/>
        </w:rPr>
        <w:t xml:space="preserve"> </w:t>
      </w:r>
      <w:r>
        <w:rPr>
          <w:b/>
          <w:color w:val="0D0D0D"/>
          <w:sz w:val="18"/>
        </w:rPr>
        <w:t>MIGHT</w:t>
      </w:r>
      <w:r>
        <w:rPr>
          <w:b/>
          <w:color w:val="0D0D0D"/>
          <w:spacing w:val="-3"/>
          <w:sz w:val="18"/>
        </w:rPr>
        <w:t xml:space="preserve"> </w:t>
      </w:r>
      <w:r>
        <w:rPr>
          <w:b/>
          <w:color w:val="0D0D0D"/>
          <w:sz w:val="18"/>
        </w:rPr>
        <w:t>HAVE</w:t>
      </w:r>
      <w:r>
        <w:rPr>
          <w:b/>
          <w:color w:val="0D0D0D"/>
          <w:spacing w:val="-1"/>
          <w:sz w:val="18"/>
        </w:rPr>
        <w:t xml:space="preserve"> </w:t>
      </w:r>
      <w:r>
        <w:rPr>
          <w:b/>
          <w:color w:val="0D0D0D"/>
          <w:sz w:val="18"/>
        </w:rPr>
        <w:t>LIFE</w:t>
      </w:r>
      <w:r>
        <w:rPr>
          <w:b/>
          <w:color w:val="0D0D0D"/>
          <w:spacing w:val="-2"/>
          <w:sz w:val="18"/>
        </w:rPr>
        <w:t xml:space="preserve"> </w:t>
      </w:r>
      <w:r>
        <w:rPr>
          <w:b/>
          <w:color w:val="0D0D0D"/>
          <w:sz w:val="18"/>
        </w:rPr>
        <w:t>AND HAVE</w:t>
      </w:r>
      <w:r>
        <w:rPr>
          <w:b/>
          <w:color w:val="0D0D0D"/>
          <w:spacing w:val="-1"/>
          <w:sz w:val="18"/>
        </w:rPr>
        <w:t xml:space="preserve"> </w:t>
      </w:r>
      <w:r>
        <w:rPr>
          <w:b/>
          <w:color w:val="0D0D0D"/>
          <w:sz w:val="18"/>
        </w:rPr>
        <w:t>IT</w:t>
      </w:r>
      <w:r>
        <w:rPr>
          <w:b/>
          <w:color w:val="0D0D0D"/>
          <w:spacing w:val="-2"/>
          <w:sz w:val="18"/>
        </w:rPr>
        <w:t xml:space="preserve"> </w:t>
      </w:r>
      <w:r>
        <w:rPr>
          <w:b/>
          <w:color w:val="0D0D0D"/>
          <w:sz w:val="18"/>
        </w:rPr>
        <w:t>TO</w:t>
      </w:r>
      <w:r>
        <w:rPr>
          <w:b/>
          <w:color w:val="0D0D0D"/>
          <w:spacing w:val="-2"/>
          <w:sz w:val="18"/>
        </w:rPr>
        <w:t xml:space="preserve"> </w:t>
      </w:r>
      <w:r>
        <w:rPr>
          <w:b/>
          <w:color w:val="0D0D0D"/>
          <w:sz w:val="18"/>
        </w:rPr>
        <w:t>THE</w:t>
      </w:r>
      <w:r>
        <w:rPr>
          <w:b/>
          <w:color w:val="0D0D0D"/>
          <w:spacing w:val="-2"/>
          <w:sz w:val="18"/>
        </w:rPr>
        <w:t xml:space="preserve"> </w:t>
      </w:r>
      <w:r>
        <w:rPr>
          <w:b/>
          <w:color w:val="0D0D0D"/>
          <w:sz w:val="18"/>
        </w:rPr>
        <w:t>FULL</w:t>
      </w:r>
      <w:r>
        <w:rPr>
          <w:b/>
          <w:color w:val="0D0D0D"/>
        </w:rPr>
        <w:t>’</w:t>
      </w:r>
      <w:r>
        <w:rPr>
          <w:b/>
          <w:color w:val="0D0D0D"/>
          <w:spacing w:val="-10"/>
        </w:rPr>
        <w:t xml:space="preserve"> </w:t>
      </w:r>
      <w:r>
        <w:rPr>
          <w:color w:val="0D0D0D"/>
        </w:rPr>
        <w:t>(J</w:t>
      </w:r>
      <w:r>
        <w:rPr>
          <w:color w:val="0D0D0D"/>
          <w:sz w:val="18"/>
        </w:rPr>
        <w:t>N</w:t>
      </w:r>
      <w:r>
        <w:rPr>
          <w:color w:val="0D0D0D"/>
        </w:rPr>
        <w:t>.10.10)</w:t>
      </w:r>
    </w:p>
    <w:p w:rsidR="008B436D" w:rsidRDefault="00B75729" w14:paraId="21BEA0DC" w14:textId="77777777">
      <w:pPr>
        <w:pStyle w:val="BodyText"/>
        <w:spacing w:before="180" w:line="259" w:lineRule="auto"/>
        <w:ind w:left="480" w:right="572"/>
        <w:jc w:val="both"/>
      </w:pPr>
      <w:r>
        <w:rPr>
          <w:color w:val="0D0D0D"/>
        </w:rPr>
        <w:t>We are involved in relationships and sex education precisely because of our Christian beliefs about God 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about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human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person.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belief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unique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dignity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human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person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made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image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likeness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God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underpins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approach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all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education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catholic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school.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Our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approach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RSE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therefore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rooted</w:t>
      </w:r>
    </w:p>
    <w:p w:rsidR="008B436D" w:rsidRDefault="008B436D" w14:paraId="292DD584" w14:textId="77777777">
      <w:pPr>
        <w:pStyle w:val="BodyText"/>
        <w:rPr>
          <w:sz w:val="20"/>
        </w:rPr>
      </w:pPr>
    </w:p>
    <w:p w:rsidR="008B436D" w:rsidRDefault="008B436D" w14:paraId="5E64E844" w14:textId="77777777">
      <w:pPr>
        <w:pStyle w:val="BodyText"/>
        <w:rPr>
          <w:sz w:val="20"/>
        </w:rPr>
      </w:pPr>
    </w:p>
    <w:p w:rsidR="008B436D" w:rsidRDefault="00B75729" w14:paraId="602F6533" w14:textId="77777777">
      <w:pPr>
        <w:pStyle w:val="BodyText"/>
        <w:spacing w:before="10"/>
        <w:rPr>
          <w:sz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CD1BA9" wp14:editId="4DAB0D2B">
                <wp:simplePos x="0" y="0"/>
                <wp:positionH relativeFrom="page">
                  <wp:posOffset>685800</wp:posOffset>
                </wp:positionH>
                <wp:positionV relativeFrom="paragraph">
                  <wp:posOffset>124460</wp:posOffset>
                </wp:positionV>
                <wp:extent cx="1829435" cy="889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" style="position:absolute;margin-left:54pt;margin-top:9.8pt;width:144.05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A5C6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Qhy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">
                <w10:wrap type="topAndBottom" anchorx="page"/>
              </v:rect>
            </w:pict>
          </mc:Fallback>
        </mc:AlternateContent>
      </w:r>
    </w:p>
    <w:p w:rsidR="008B436D" w:rsidRDefault="00B75729" w14:paraId="154A2FF8" w14:textId="77777777">
      <w:pPr>
        <w:spacing w:before="92" w:line="244" w:lineRule="auto"/>
        <w:ind w:left="480" w:right="924"/>
        <w:rPr>
          <w:sz w:val="18"/>
        </w:rPr>
      </w:pPr>
      <w:r>
        <w:rPr>
          <w:color w:val="7E7E7E"/>
          <w:sz w:val="18"/>
          <w:vertAlign w:val="superscript"/>
        </w:rPr>
        <w:t>1</w:t>
      </w:r>
      <w:r>
        <w:rPr>
          <w:color w:val="7E7E7E"/>
          <w:sz w:val="18"/>
        </w:rPr>
        <w:t xml:space="preserve"> </w:t>
      </w:r>
      <w:r>
        <w:rPr>
          <w:color w:val="585858"/>
          <w:sz w:val="18"/>
        </w:rPr>
        <w:t>Relationships Education, Relationships and Sex Education (RSE) and Health Education, Statutory guidance for governing bodies,</w:t>
      </w:r>
      <w:r>
        <w:rPr>
          <w:color w:val="585858"/>
          <w:spacing w:val="-38"/>
          <w:sz w:val="18"/>
        </w:rPr>
        <w:t xml:space="preserve"> </w:t>
      </w:r>
      <w:r>
        <w:rPr>
          <w:color w:val="585858"/>
          <w:sz w:val="18"/>
        </w:rPr>
        <w:t>proprietors, head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teachers, principals,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senior leadership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teams,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teachers’</w:t>
      </w:r>
      <w:r>
        <w:rPr>
          <w:color w:val="585858"/>
          <w:spacing w:val="-1"/>
          <w:sz w:val="18"/>
        </w:rPr>
        <w:t xml:space="preserve"> </w:t>
      </w:r>
      <w:r>
        <w:rPr>
          <w:color w:val="585858"/>
          <w:sz w:val="18"/>
        </w:rPr>
        <w:t>DfE 2019</w:t>
      </w:r>
    </w:p>
    <w:p w:rsidR="008B436D" w:rsidRDefault="008B436D" w14:paraId="5A1EF9C9" w14:textId="77777777">
      <w:pPr>
        <w:spacing w:line="244" w:lineRule="auto"/>
        <w:rPr>
          <w:sz w:val="18"/>
        </w:rPr>
        <w:sectPr w:rsidR="008B436D">
          <w:pgSz w:w="11910" w:h="16840" w:orient="portrait"/>
          <w:pgMar w:top="1420" w:right="500" w:bottom="1200" w:left="600" w:header="0" w:footer="1003" w:gutter="0"/>
          <w:cols w:space="720"/>
        </w:sectPr>
      </w:pPr>
    </w:p>
    <w:p w:rsidR="008B436D" w:rsidRDefault="00B75729" w14:paraId="716172CD" w14:textId="77777777">
      <w:pPr>
        <w:pStyle w:val="BodyText"/>
        <w:spacing w:before="38" w:line="259" w:lineRule="auto"/>
        <w:ind w:left="480" w:right="580"/>
        <w:jc w:val="both"/>
      </w:pPr>
      <w:r>
        <w:rPr>
          <w:color w:val="0D0D0D"/>
        </w:rPr>
        <w:lastRenderedPageBreak/>
        <w:t>in the catholic church’s teaching of the human person and presented in a positive framework of Christian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ideals.</w:t>
      </w:r>
    </w:p>
    <w:p w:rsidR="008B436D" w:rsidRDefault="00B75729" w14:paraId="427E1A0F" w14:textId="03A3BBDD">
      <w:pPr>
        <w:pStyle w:val="BodyText"/>
        <w:spacing w:before="160" w:line="259" w:lineRule="auto"/>
        <w:ind w:left="480" w:right="573"/>
        <w:jc w:val="both"/>
      </w:pPr>
      <w:r>
        <w:rPr>
          <w:color w:val="0D0D0D"/>
          <w:spacing w:val="-1"/>
        </w:rPr>
        <w:t>At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1"/>
        </w:rPr>
        <w:t>the</w:t>
      </w:r>
      <w:r>
        <w:rPr>
          <w:color w:val="0D0D0D"/>
          <w:spacing w:val="-14"/>
        </w:rPr>
        <w:t xml:space="preserve"> </w:t>
      </w:r>
      <w:r>
        <w:rPr>
          <w:color w:val="0D0D0D"/>
          <w:spacing w:val="-1"/>
        </w:rPr>
        <w:t>heart</w:t>
      </w:r>
      <w:r>
        <w:rPr>
          <w:color w:val="0D0D0D"/>
          <w:spacing w:val="-13"/>
        </w:rPr>
        <w:t xml:space="preserve"> </w:t>
      </w:r>
      <w:r>
        <w:rPr>
          <w:color w:val="0D0D0D"/>
          <w:spacing w:val="-1"/>
        </w:rPr>
        <w:t>of</w:t>
      </w:r>
      <w:r>
        <w:rPr>
          <w:color w:val="0D0D0D"/>
          <w:spacing w:val="-14"/>
        </w:rPr>
        <w:t xml:space="preserve"> </w:t>
      </w:r>
      <w:r>
        <w:rPr>
          <w:color w:val="0D0D0D"/>
          <w:spacing w:val="-1"/>
        </w:rPr>
        <w:t>the</w:t>
      </w:r>
      <w:r>
        <w:rPr>
          <w:color w:val="0D0D0D"/>
          <w:spacing w:val="-14"/>
        </w:rPr>
        <w:t xml:space="preserve"> </w:t>
      </w:r>
      <w:r>
        <w:rPr>
          <w:color w:val="0D0D0D"/>
          <w:spacing w:val="-1"/>
        </w:rPr>
        <w:t>Christian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life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Trinity,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Father,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Son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Spirit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Communion,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united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loving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relationship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 xml:space="preserve">and embracing all people and all creation. </w:t>
      </w:r>
      <w:r w:rsidR="003372EA">
        <w:rPr>
          <w:color w:val="0D0D0D"/>
        </w:rPr>
        <w:t>Because of</w:t>
      </w:r>
      <w:r>
        <w:rPr>
          <w:color w:val="0D0D0D"/>
        </w:rPr>
        <w:t xml:space="preserve"> the Christian belief that we are made in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image and likeness of God, gender and sexuality are seen as God’s gift, reflect God’s beauty, and share in the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 xml:space="preserve">divine creativity. RSE, therefore, will be placed firmly within the context of </w:t>
      </w:r>
      <w:r w:rsidR="003372EA">
        <w:rPr>
          <w:color w:val="0D0D0D"/>
        </w:rPr>
        <w:t>relationships</w:t>
      </w:r>
      <w:r>
        <w:rPr>
          <w:color w:val="0D0D0D"/>
        </w:rPr>
        <w:t xml:space="preserve"> as it is there that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sexuality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grows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develops.</w:t>
      </w:r>
    </w:p>
    <w:p w:rsidR="008B436D" w:rsidRDefault="00B75729" w14:paraId="7ABA8764" w14:textId="57D80BDB">
      <w:pPr>
        <w:pStyle w:val="BodyText"/>
        <w:spacing w:before="160" w:line="259" w:lineRule="auto"/>
        <w:ind w:left="480" w:right="573"/>
        <w:jc w:val="both"/>
      </w:pPr>
      <w:r>
        <w:rPr>
          <w:color w:val="0D0D0D"/>
        </w:rPr>
        <w:t xml:space="preserve">Following the guidance of the </w:t>
      </w:r>
      <w:r w:rsidR="003372EA">
        <w:rPr>
          <w:color w:val="0D0D0D"/>
        </w:rPr>
        <w:t>B</w:t>
      </w:r>
      <w:r>
        <w:rPr>
          <w:color w:val="0D0D0D"/>
        </w:rPr>
        <w:t>ishops of England and Wales and as advocated by the DFE, RSE will be firmly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embedded in a cross-curricular approach </w:t>
      </w:r>
      <w:r w:rsidR="003372EA">
        <w:rPr>
          <w:color w:val="0D0D0D"/>
        </w:rPr>
        <w:t>including</w:t>
      </w:r>
      <w:r>
        <w:rPr>
          <w:color w:val="0D0D0D"/>
        </w:rPr>
        <w:t xml:space="preserve"> English, Computer Science, Food Preparation, Performing</w:t>
      </w:r>
      <w:r>
        <w:rPr>
          <w:color w:val="0D0D0D"/>
          <w:spacing w:val="-48"/>
        </w:rPr>
        <w:t xml:space="preserve"> </w:t>
      </w:r>
      <w:r>
        <w:rPr>
          <w:color w:val="0D0D0D"/>
          <w:spacing w:val="-1"/>
        </w:rPr>
        <w:t>Arts,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1"/>
        </w:rPr>
        <w:t>Physical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1"/>
        </w:rPr>
        <w:t>Education,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RE,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Science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2"/>
        </w:rPr>
        <w:t xml:space="preserve"> </w:t>
      </w:r>
      <w:r w:rsidR="003372EA">
        <w:rPr>
          <w:color w:val="0D0D0D"/>
        </w:rPr>
        <w:t>SPHE</w:t>
      </w:r>
      <w:r>
        <w:rPr>
          <w:color w:val="0D0D0D"/>
        </w:rPr>
        <w:t>,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as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it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concerned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nurturing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human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wholeness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integral</w:t>
      </w:r>
      <w:r>
        <w:rPr>
          <w:color w:val="0D0D0D"/>
          <w:spacing w:val="-48"/>
        </w:rPr>
        <w:t xml:space="preserve"> </w:t>
      </w:r>
      <w:r>
        <w:rPr>
          <w:color w:val="0D0D0D"/>
        </w:rPr>
        <w:t xml:space="preserve">to the physical, spiritual, emotional, moral, social and intellectual development of pupils. It is </w:t>
      </w:r>
      <w:r w:rsidR="003372EA">
        <w:rPr>
          <w:color w:val="0D0D0D"/>
        </w:rPr>
        <w:t>centered</w:t>
      </w:r>
      <w:r>
        <w:rPr>
          <w:color w:val="0D0D0D"/>
        </w:rPr>
        <w:t xml:space="preserve"> 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Christ’s vision of being human as good news and will be positive and prudent, showing the potential for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development,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while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enabling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dangers and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risks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involved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be understood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appreciated.</w:t>
      </w:r>
    </w:p>
    <w:p w:rsidR="008B436D" w:rsidRDefault="00B75729" w14:paraId="60E8EE47" w14:textId="53C74DA3">
      <w:pPr>
        <w:pStyle w:val="BodyText"/>
        <w:spacing w:before="159" w:line="259" w:lineRule="auto"/>
        <w:ind w:left="480" w:right="573"/>
        <w:jc w:val="both"/>
      </w:pPr>
      <w:r>
        <w:rPr>
          <w:color w:val="0D0D0D"/>
        </w:rPr>
        <w:t xml:space="preserve">All RSE will be in accordance with the church’s moral teaching. It will </w:t>
      </w:r>
      <w:proofErr w:type="spellStart"/>
      <w:r>
        <w:rPr>
          <w:color w:val="0D0D0D"/>
        </w:rPr>
        <w:t>emphasise</w:t>
      </w:r>
      <w:proofErr w:type="spellEnd"/>
      <w:r>
        <w:rPr>
          <w:color w:val="0D0D0D"/>
        </w:rPr>
        <w:t xml:space="preserve"> the central importance 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marriage and the family whilst acknowledging that all pupils have a fundamental right to have their life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respected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whatever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household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they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come</w:t>
      </w:r>
      <w:r>
        <w:rPr>
          <w:color w:val="0D0D0D"/>
          <w:spacing w:val="-6"/>
        </w:rPr>
        <w:t xml:space="preserve"> </w:t>
      </w:r>
      <w:r w:rsidR="003372EA">
        <w:rPr>
          <w:color w:val="0D0D0D"/>
        </w:rPr>
        <w:t>from,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support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provided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help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pupils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deal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different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sets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values.</w:t>
      </w:r>
    </w:p>
    <w:p w:rsidR="008B436D" w:rsidRDefault="008B436D" w14:paraId="630A09CF" w14:textId="77777777">
      <w:pPr>
        <w:pStyle w:val="BodyText"/>
      </w:pPr>
    </w:p>
    <w:p w:rsidR="008B436D" w:rsidRDefault="008B436D" w14:paraId="1327393F" w14:textId="77777777">
      <w:pPr>
        <w:pStyle w:val="BodyText"/>
        <w:spacing w:before="10"/>
        <w:rPr>
          <w:sz w:val="27"/>
        </w:rPr>
      </w:pPr>
    </w:p>
    <w:p w:rsidR="008B436D" w:rsidRDefault="00B75729" w14:paraId="62CBE0B4" w14:textId="77777777">
      <w:pPr>
        <w:pStyle w:val="Heading2"/>
        <w:rPr>
          <w:u w:val="none"/>
        </w:rPr>
      </w:pPr>
      <w:r>
        <w:rPr>
          <w:color w:val="0D0D0D"/>
          <w:u w:color="0D0D0D"/>
        </w:rPr>
        <w:t>VALUES</w:t>
      </w:r>
      <w:r>
        <w:rPr>
          <w:color w:val="0D0D0D"/>
          <w:spacing w:val="-11"/>
          <w:u w:color="0D0D0D"/>
        </w:rPr>
        <w:t xml:space="preserve"> </w:t>
      </w:r>
      <w:r>
        <w:rPr>
          <w:color w:val="0D0D0D"/>
          <w:u w:color="0D0D0D"/>
        </w:rPr>
        <w:t>AND</w:t>
      </w:r>
      <w:r>
        <w:rPr>
          <w:color w:val="0D0D0D"/>
          <w:spacing w:val="-9"/>
          <w:u w:color="0D0D0D"/>
        </w:rPr>
        <w:t xml:space="preserve"> </w:t>
      </w:r>
      <w:r>
        <w:rPr>
          <w:color w:val="0D0D0D"/>
          <w:u w:color="0D0D0D"/>
        </w:rPr>
        <w:t>VIRTUES</w:t>
      </w:r>
    </w:p>
    <w:p w:rsidR="008B436D" w:rsidRDefault="008B436D" w14:paraId="427849C9" w14:textId="77777777">
      <w:pPr>
        <w:pStyle w:val="BodyText"/>
        <w:spacing w:before="2"/>
        <w:rPr>
          <w:b/>
          <w:sz w:val="10"/>
        </w:rPr>
      </w:pPr>
    </w:p>
    <w:p w:rsidR="008B436D" w:rsidRDefault="00B75729" w14:paraId="1BB3692E" w14:textId="77777777">
      <w:pPr>
        <w:pStyle w:val="BodyText"/>
        <w:spacing w:before="56" w:line="259" w:lineRule="auto"/>
        <w:ind w:left="480" w:right="579"/>
        <w:jc w:val="both"/>
      </w:pPr>
      <w:r>
        <w:rPr>
          <w:color w:val="0D0D0D"/>
        </w:rPr>
        <w:t xml:space="preserve">Our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</w:rPr>
        <w:t xml:space="preserve"> enshrines Catholic values relating to the importance of stable relationships, marriage 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family life. It also promotes those virtues which are essential in responding to God’s call to love others with a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proper respect for their dignity and the dignity of the human body. The following virtues will be explicitly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explored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promoted: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faithfulness, fruitfulness,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chastity,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integrity,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prudence,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mercy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compassion.</w:t>
      </w:r>
    </w:p>
    <w:p w:rsidR="008B436D" w:rsidRDefault="008B436D" w14:paraId="4CD6D64A" w14:textId="77777777">
      <w:pPr>
        <w:pStyle w:val="BodyText"/>
      </w:pPr>
    </w:p>
    <w:p w:rsidR="008B436D" w:rsidRDefault="008B436D" w14:paraId="68E7A0C8" w14:textId="77777777">
      <w:pPr>
        <w:pStyle w:val="BodyText"/>
        <w:spacing w:before="11"/>
        <w:rPr>
          <w:sz w:val="27"/>
        </w:rPr>
      </w:pPr>
    </w:p>
    <w:p w:rsidR="008B436D" w:rsidRDefault="00B75729" w14:paraId="191018F0" w14:textId="77777777">
      <w:pPr>
        <w:ind w:left="480"/>
        <w:jc w:val="both"/>
        <w:rPr>
          <w:b/>
          <w:sz w:val="19"/>
        </w:rPr>
      </w:pPr>
      <w:r>
        <w:rPr>
          <w:b/>
          <w:color w:val="0D0D0D"/>
          <w:sz w:val="24"/>
          <w:u w:val="single" w:color="0D0D0D"/>
        </w:rPr>
        <w:t>A</w:t>
      </w:r>
      <w:r>
        <w:rPr>
          <w:b/>
          <w:color w:val="0D0D0D"/>
          <w:sz w:val="19"/>
          <w:u w:val="single" w:color="0D0D0D"/>
        </w:rPr>
        <w:t>IM</w:t>
      </w:r>
      <w:r>
        <w:rPr>
          <w:b/>
          <w:color w:val="0D0D0D"/>
          <w:spacing w:val="-2"/>
          <w:sz w:val="19"/>
          <w:u w:val="single" w:color="0D0D0D"/>
        </w:rPr>
        <w:t xml:space="preserve"> </w:t>
      </w:r>
      <w:r>
        <w:rPr>
          <w:b/>
          <w:color w:val="0D0D0D"/>
          <w:sz w:val="19"/>
          <w:u w:val="single" w:color="0D0D0D"/>
        </w:rPr>
        <w:t>OF</w:t>
      </w:r>
      <w:r>
        <w:rPr>
          <w:b/>
          <w:color w:val="0D0D0D"/>
          <w:spacing w:val="-3"/>
          <w:sz w:val="19"/>
          <w:u w:val="single" w:color="0D0D0D"/>
        </w:rPr>
        <w:t xml:space="preserve"> </w:t>
      </w:r>
      <w:r>
        <w:rPr>
          <w:b/>
          <w:color w:val="0D0D0D"/>
          <w:sz w:val="24"/>
          <w:u w:val="single" w:color="0D0D0D"/>
        </w:rPr>
        <w:t>RSE</w:t>
      </w:r>
      <w:r>
        <w:rPr>
          <w:b/>
          <w:color w:val="0D0D0D"/>
          <w:spacing w:val="-13"/>
          <w:sz w:val="24"/>
          <w:u w:val="single" w:color="0D0D0D"/>
        </w:rPr>
        <w:t xml:space="preserve"> </w:t>
      </w:r>
      <w:r>
        <w:rPr>
          <w:b/>
          <w:color w:val="0D0D0D"/>
          <w:sz w:val="19"/>
          <w:u w:val="single" w:color="0D0D0D"/>
        </w:rPr>
        <w:t>AND</w:t>
      </w:r>
      <w:r>
        <w:rPr>
          <w:b/>
          <w:color w:val="0D0D0D"/>
          <w:spacing w:val="-1"/>
          <w:sz w:val="19"/>
          <w:u w:val="single" w:color="0D0D0D"/>
        </w:rPr>
        <w:t xml:space="preserve"> </w:t>
      </w:r>
      <w:r>
        <w:rPr>
          <w:b/>
          <w:color w:val="0D0D0D"/>
          <w:sz w:val="19"/>
          <w:u w:val="single" w:color="0D0D0D"/>
        </w:rPr>
        <w:t>THE</w:t>
      </w:r>
      <w:r>
        <w:rPr>
          <w:b/>
          <w:color w:val="0D0D0D"/>
          <w:spacing w:val="-1"/>
          <w:sz w:val="19"/>
          <w:u w:val="single" w:color="0D0D0D"/>
        </w:rPr>
        <w:t xml:space="preserve"> </w:t>
      </w:r>
      <w:r>
        <w:rPr>
          <w:b/>
          <w:color w:val="0D0D0D"/>
          <w:sz w:val="24"/>
          <w:u w:val="single" w:color="0D0D0D"/>
        </w:rPr>
        <w:t>M</w:t>
      </w:r>
      <w:r>
        <w:rPr>
          <w:b/>
          <w:color w:val="0D0D0D"/>
          <w:sz w:val="19"/>
          <w:u w:val="single" w:color="0D0D0D"/>
        </w:rPr>
        <w:t>ISSION</w:t>
      </w:r>
      <w:r>
        <w:rPr>
          <w:b/>
          <w:color w:val="0D0D0D"/>
          <w:spacing w:val="-1"/>
          <w:sz w:val="19"/>
          <w:u w:val="single" w:color="0D0D0D"/>
        </w:rPr>
        <w:t xml:space="preserve"> </w:t>
      </w:r>
      <w:r>
        <w:rPr>
          <w:b/>
          <w:color w:val="0D0D0D"/>
          <w:sz w:val="24"/>
          <w:u w:val="single" w:color="0D0D0D"/>
        </w:rPr>
        <w:t>S</w:t>
      </w:r>
      <w:r>
        <w:rPr>
          <w:b/>
          <w:color w:val="0D0D0D"/>
          <w:sz w:val="19"/>
          <w:u w:val="single" w:color="0D0D0D"/>
        </w:rPr>
        <w:t>TATEMENT</w:t>
      </w:r>
    </w:p>
    <w:p w:rsidR="008B436D" w:rsidRDefault="008B436D" w14:paraId="19996178" w14:textId="77777777">
      <w:pPr>
        <w:pStyle w:val="BodyText"/>
        <w:spacing w:before="7"/>
        <w:rPr>
          <w:b/>
          <w:sz w:val="10"/>
        </w:rPr>
      </w:pPr>
    </w:p>
    <w:p w:rsidR="008B436D" w:rsidRDefault="00B75729" w14:paraId="2C3CE780" w14:textId="61ED82EC">
      <w:pPr>
        <w:pStyle w:val="BodyText"/>
        <w:spacing w:before="56" w:line="259" w:lineRule="auto"/>
        <w:ind w:left="480" w:right="576"/>
        <w:jc w:val="both"/>
      </w:pPr>
      <w:r>
        <w:rPr>
          <w:color w:val="0D0D0D"/>
        </w:rPr>
        <w:t xml:space="preserve">Our Mission Statement </w:t>
      </w:r>
      <w:r w:rsidR="003372EA">
        <w:rPr>
          <w:color w:val="0D0D0D"/>
        </w:rPr>
        <w:t>commits</w:t>
      </w:r>
      <w:r>
        <w:rPr>
          <w:color w:val="0D0D0D"/>
        </w:rPr>
        <w:t xml:space="preserve"> to developing the education of the whole person and we believe that RSE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is an integral part of this education. Furthermore, we commit ourselves to doing this through a belief that all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are unique and equal in the eyes of God, through a culture of respect for oneself and for others, and by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fostering a love and joy of learning and healthy living, to produce happy, healthy, successful and responsible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global citizens.</w:t>
      </w:r>
    </w:p>
    <w:p w:rsidR="008B436D" w:rsidRDefault="00B75729" w14:paraId="3789E81A" w14:textId="77777777">
      <w:pPr>
        <w:pStyle w:val="BodyText"/>
        <w:spacing w:before="158" w:line="259" w:lineRule="auto"/>
        <w:ind w:left="480" w:right="577"/>
        <w:jc w:val="both"/>
      </w:pPr>
      <w:r>
        <w:rPr>
          <w:color w:val="0D0D0D"/>
        </w:rPr>
        <w:t>It is in this context that we commit ourselves, in partnership with parents, to provide children and young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people with a “positive and prudent sexual education”</w:t>
      </w:r>
      <w:r>
        <w:rPr>
          <w:color w:val="0D0D0D"/>
          <w:vertAlign w:val="superscript"/>
        </w:rPr>
        <w:t>2</w:t>
      </w:r>
      <w:r>
        <w:rPr>
          <w:color w:val="0D0D0D"/>
        </w:rPr>
        <w:t xml:space="preserve"> which is compatible with their physical, cognitive,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psychological,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spiritual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maturity,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rooted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Catholic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vision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of education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the human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person.</w:t>
      </w:r>
    </w:p>
    <w:p w:rsidR="008B436D" w:rsidRDefault="00B75729" w14:paraId="4099F5AD" w14:textId="77777777">
      <w:pPr>
        <w:pStyle w:val="Heading2"/>
        <w:spacing w:before="160"/>
        <w:jc w:val="left"/>
        <w:rPr>
          <w:u w:val="none"/>
        </w:rPr>
      </w:pPr>
      <w:r>
        <w:rPr>
          <w:color w:val="0D0D0D"/>
          <w:u w:color="0D0D0D"/>
        </w:rPr>
        <w:t>Objectives</w:t>
      </w:r>
    </w:p>
    <w:p w:rsidR="008B436D" w:rsidRDefault="008B436D" w14:paraId="6D72CB95" w14:textId="77777777">
      <w:pPr>
        <w:pStyle w:val="BodyText"/>
        <w:spacing w:before="4"/>
        <w:rPr>
          <w:b/>
          <w:sz w:val="10"/>
        </w:rPr>
      </w:pPr>
    </w:p>
    <w:p w:rsidR="008B436D" w:rsidRDefault="00B75729" w14:paraId="67F8F5E2" w14:textId="77777777">
      <w:pPr>
        <w:spacing w:before="56"/>
        <w:ind w:left="480"/>
        <w:rPr>
          <w:b/>
        </w:rPr>
      </w:pPr>
      <w:r>
        <w:rPr>
          <w:b/>
          <w:color w:val="0D0D0D"/>
          <w:u w:val="single" w:color="0D0D0D"/>
        </w:rPr>
        <w:t>To</w:t>
      </w:r>
      <w:r>
        <w:rPr>
          <w:b/>
          <w:color w:val="0D0D0D"/>
          <w:spacing w:val="-3"/>
          <w:u w:val="single" w:color="0D0D0D"/>
        </w:rPr>
        <w:t xml:space="preserve"> </w:t>
      </w:r>
      <w:r>
        <w:rPr>
          <w:b/>
          <w:color w:val="0D0D0D"/>
          <w:u w:val="single" w:color="0D0D0D"/>
        </w:rPr>
        <w:t>develop</w:t>
      </w:r>
      <w:r>
        <w:rPr>
          <w:b/>
          <w:color w:val="0D0D0D"/>
          <w:spacing w:val="-3"/>
          <w:u w:val="single" w:color="0D0D0D"/>
        </w:rPr>
        <w:t xml:space="preserve"> </w:t>
      </w:r>
      <w:r>
        <w:rPr>
          <w:b/>
          <w:color w:val="0D0D0D"/>
          <w:u w:val="single" w:color="0D0D0D"/>
        </w:rPr>
        <w:t>the</w:t>
      </w:r>
      <w:r>
        <w:rPr>
          <w:b/>
          <w:color w:val="0D0D0D"/>
          <w:spacing w:val="-2"/>
          <w:u w:val="single" w:color="0D0D0D"/>
        </w:rPr>
        <w:t xml:space="preserve"> </w:t>
      </w:r>
      <w:r>
        <w:rPr>
          <w:b/>
          <w:color w:val="0D0D0D"/>
          <w:u w:val="single" w:color="0D0D0D"/>
        </w:rPr>
        <w:t>following</w:t>
      </w:r>
      <w:r>
        <w:rPr>
          <w:b/>
          <w:color w:val="0D0D0D"/>
          <w:spacing w:val="-2"/>
          <w:u w:val="single" w:color="0D0D0D"/>
        </w:rPr>
        <w:t xml:space="preserve"> </w:t>
      </w:r>
      <w:r>
        <w:rPr>
          <w:b/>
          <w:color w:val="0D0D0D"/>
          <w:u w:val="single" w:color="0D0D0D"/>
        </w:rPr>
        <w:t>attitudes</w:t>
      </w:r>
      <w:r>
        <w:rPr>
          <w:b/>
          <w:color w:val="0D0D0D"/>
          <w:spacing w:val="-1"/>
          <w:u w:val="single" w:color="0D0D0D"/>
        </w:rPr>
        <w:t xml:space="preserve"> </w:t>
      </w:r>
      <w:r>
        <w:rPr>
          <w:b/>
          <w:color w:val="0D0D0D"/>
          <w:u w:val="single" w:color="0D0D0D"/>
        </w:rPr>
        <w:t>and</w:t>
      </w:r>
      <w:r>
        <w:rPr>
          <w:b/>
          <w:color w:val="0D0D0D"/>
          <w:spacing w:val="-5"/>
          <w:u w:val="single" w:color="0D0D0D"/>
        </w:rPr>
        <w:t xml:space="preserve"> </w:t>
      </w:r>
      <w:r>
        <w:rPr>
          <w:b/>
          <w:color w:val="0D0D0D"/>
          <w:u w:val="single" w:color="0D0D0D"/>
        </w:rPr>
        <w:t>virtues:</w:t>
      </w:r>
    </w:p>
    <w:p w:rsidR="008B436D" w:rsidRDefault="003372EA" w14:paraId="54FDC886" w14:textId="71AB0670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181"/>
        <w:ind w:hanging="361"/>
      </w:pPr>
      <w:r>
        <w:rPr>
          <w:color w:val="0D0D0D"/>
        </w:rPr>
        <w:t>R</w:t>
      </w:r>
      <w:r w:rsidR="00B75729">
        <w:rPr>
          <w:color w:val="0D0D0D"/>
        </w:rPr>
        <w:t>everence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for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gift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of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human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sexuality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1"/>
        </w:rPr>
        <w:t xml:space="preserve"> </w:t>
      </w:r>
      <w:r>
        <w:rPr>
          <w:color w:val="0D0D0D"/>
        </w:rPr>
        <w:t>fertility.</w:t>
      </w:r>
    </w:p>
    <w:p w:rsidR="008B436D" w:rsidRDefault="003372EA" w14:paraId="2702AC53" w14:textId="5CDF4094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2"/>
        <w:ind w:hanging="361"/>
      </w:pPr>
      <w:r>
        <w:rPr>
          <w:color w:val="0D0D0D"/>
        </w:rPr>
        <w:t>R</w:t>
      </w:r>
      <w:r w:rsidR="00B75729">
        <w:rPr>
          <w:color w:val="0D0D0D"/>
        </w:rPr>
        <w:t>espect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for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dignity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of every human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being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–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in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their own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person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in the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person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of</w:t>
      </w:r>
      <w:r w:rsidR="00B75729">
        <w:rPr>
          <w:color w:val="0D0D0D"/>
          <w:spacing w:val="-2"/>
        </w:rPr>
        <w:t xml:space="preserve"> </w:t>
      </w:r>
      <w:r>
        <w:rPr>
          <w:color w:val="0D0D0D"/>
        </w:rPr>
        <w:t>others.</w:t>
      </w:r>
    </w:p>
    <w:p w:rsidR="008B436D" w:rsidRDefault="003372EA" w14:paraId="2C99B85B" w14:textId="283E8D5A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0"/>
        <w:ind w:hanging="361"/>
      </w:pPr>
      <w:r>
        <w:rPr>
          <w:color w:val="0D0D0D"/>
        </w:rPr>
        <w:t>J</w:t>
      </w:r>
      <w:r w:rsidR="00B75729">
        <w:rPr>
          <w:color w:val="0D0D0D"/>
        </w:rPr>
        <w:t>oy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in the goodness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of the created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world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their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own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bodily natures</w:t>
      </w:r>
      <w:r>
        <w:rPr>
          <w:color w:val="0D0D0D"/>
        </w:rPr>
        <w:t>.</w:t>
      </w:r>
    </w:p>
    <w:p w:rsidR="008B436D" w:rsidRDefault="008B436D" w14:paraId="20424A7C" w14:textId="77777777">
      <w:pPr>
        <w:pStyle w:val="BodyText"/>
        <w:rPr>
          <w:sz w:val="20"/>
        </w:rPr>
      </w:pPr>
    </w:p>
    <w:p w:rsidR="008B436D" w:rsidRDefault="00B75729" w14:paraId="2A303F34" w14:textId="77777777">
      <w:pPr>
        <w:pStyle w:val="BodyText"/>
        <w:rPr>
          <w:sz w:val="1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624FE51" wp14:editId="443D3F25">
                <wp:simplePos x="0" y="0"/>
                <wp:positionH relativeFrom="page">
                  <wp:posOffset>685800</wp:posOffset>
                </wp:positionH>
                <wp:positionV relativeFrom="paragraph">
                  <wp:posOffset>140970</wp:posOffset>
                </wp:positionV>
                <wp:extent cx="1829435" cy="8890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3" style="position:absolute;margin-left:54pt;margin-top:11.1pt;width:144.05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A8AA5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">
                <w10:wrap type="topAndBottom" anchorx="page"/>
              </v:rect>
            </w:pict>
          </mc:Fallback>
        </mc:AlternateContent>
      </w:r>
    </w:p>
    <w:p w:rsidR="008B436D" w:rsidRDefault="00B75729" w14:paraId="17F584A9" w14:textId="77777777">
      <w:pPr>
        <w:spacing w:before="73"/>
        <w:ind w:left="480"/>
        <w:rPr>
          <w:i/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Gravissimum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Educationis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</w:t>
      </w:r>
    </w:p>
    <w:p w:rsidR="008B436D" w:rsidRDefault="008B436D" w14:paraId="40EF07E8" w14:textId="77777777">
      <w:pPr>
        <w:rPr>
          <w:sz w:val="20"/>
        </w:rPr>
        <w:sectPr w:rsidR="008B436D">
          <w:pgSz w:w="11910" w:h="16840" w:orient="portrait"/>
          <w:pgMar w:top="1380" w:right="500" w:bottom="1200" w:left="600" w:header="0" w:footer="1003" w:gutter="0"/>
          <w:cols w:space="720"/>
        </w:sectPr>
      </w:pPr>
    </w:p>
    <w:p w:rsidR="008B436D" w:rsidRDefault="003372EA" w14:paraId="2D0F382F" w14:textId="64A01191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79"/>
        <w:ind w:hanging="361"/>
      </w:pPr>
      <w:r>
        <w:rPr>
          <w:color w:val="0D0D0D"/>
        </w:rPr>
        <w:lastRenderedPageBreak/>
        <w:t>R</w:t>
      </w:r>
      <w:r w:rsidR="00B75729">
        <w:rPr>
          <w:color w:val="0D0D0D"/>
        </w:rPr>
        <w:t>esponsibility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for their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own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actions and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a recognition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of the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impact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of these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on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others</w:t>
      </w:r>
      <w:r>
        <w:rPr>
          <w:color w:val="0D0D0D"/>
        </w:rPr>
        <w:t>.</w:t>
      </w:r>
    </w:p>
    <w:p w:rsidR="008B436D" w:rsidRDefault="003372EA" w14:paraId="3BEB21F1" w14:textId="23F4E98F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2"/>
        <w:ind w:hanging="361"/>
      </w:pPr>
      <w:proofErr w:type="spellStart"/>
      <w:r>
        <w:rPr>
          <w:color w:val="0D0D0D"/>
        </w:rPr>
        <w:t>R</w:t>
      </w:r>
      <w:r w:rsidR="00B75729">
        <w:rPr>
          <w:color w:val="0D0D0D"/>
        </w:rPr>
        <w:t>ecognising</w:t>
      </w:r>
      <w:proofErr w:type="spellEnd"/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valuing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their own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sexual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identity and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that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of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others</w:t>
      </w:r>
      <w:r>
        <w:rPr>
          <w:color w:val="0D0D0D"/>
        </w:rPr>
        <w:t>.</w:t>
      </w:r>
    </w:p>
    <w:p w:rsidR="008B436D" w:rsidRDefault="003372EA" w14:paraId="4681DD3D" w14:textId="09A687F0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0"/>
        <w:ind w:hanging="361"/>
      </w:pPr>
      <w:r>
        <w:rPr>
          <w:color w:val="0D0D0D"/>
        </w:rPr>
        <w:t>C</w:t>
      </w:r>
      <w:r w:rsidR="00B75729">
        <w:rPr>
          <w:color w:val="0D0D0D"/>
        </w:rPr>
        <w:t>elebrating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the gift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of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life-long,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self-giving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love</w:t>
      </w:r>
      <w:r>
        <w:rPr>
          <w:color w:val="0D0D0D"/>
        </w:rPr>
        <w:t>.</w:t>
      </w:r>
    </w:p>
    <w:p w:rsidR="008B436D" w:rsidRDefault="003372EA" w14:paraId="7F1139F5" w14:textId="155FE508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2"/>
        <w:ind w:hanging="361"/>
      </w:pPr>
      <w:proofErr w:type="spellStart"/>
      <w:r>
        <w:rPr>
          <w:color w:val="0D0D0D"/>
        </w:rPr>
        <w:t>R</w:t>
      </w:r>
      <w:r w:rsidR="00B75729">
        <w:rPr>
          <w:color w:val="0D0D0D"/>
        </w:rPr>
        <w:t>ecognising</w:t>
      </w:r>
      <w:proofErr w:type="spellEnd"/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the importance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of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marriage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family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life</w:t>
      </w:r>
      <w:r>
        <w:rPr>
          <w:color w:val="0D0D0D"/>
        </w:rPr>
        <w:t>.</w:t>
      </w:r>
    </w:p>
    <w:p w:rsidR="008B436D" w:rsidRDefault="003372EA" w14:paraId="52E9732C" w14:textId="70CCE392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2"/>
        <w:ind w:hanging="361"/>
      </w:pPr>
      <w:r>
        <w:rPr>
          <w:color w:val="0D0D0D"/>
        </w:rPr>
        <w:t>F</w:t>
      </w:r>
      <w:r w:rsidR="00B75729">
        <w:rPr>
          <w:color w:val="0D0D0D"/>
        </w:rPr>
        <w:t>idelity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in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relationships.</w:t>
      </w:r>
    </w:p>
    <w:p w:rsidR="008B436D" w:rsidRDefault="008B436D" w14:paraId="60F452E6" w14:textId="77777777">
      <w:pPr>
        <w:pStyle w:val="BodyText"/>
        <w:spacing w:before="7"/>
        <w:rPr>
          <w:sz w:val="38"/>
        </w:rPr>
      </w:pPr>
    </w:p>
    <w:p w:rsidR="008B436D" w:rsidRDefault="00B75729" w14:paraId="181D1B52" w14:textId="77777777">
      <w:pPr>
        <w:pStyle w:val="Heading2"/>
        <w:jc w:val="left"/>
        <w:rPr>
          <w:u w:val="none"/>
        </w:rPr>
      </w:pPr>
      <w:r>
        <w:rPr>
          <w:color w:val="0D0D0D"/>
          <w:u w:color="0D0D0D"/>
        </w:rPr>
        <w:t>To</w:t>
      </w:r>
      <w:r>
        <w:rPr>
          <w:color w:val="0D0D0D"/>
          <w:spacing w:val="-4"/>
          <w:u w:color="0D0D0D"/>
        </w:rPr>
        <w:t xml:space="preserve"> </w:t>
      </w:r>
      <w:r>
        <w:rPr>
          <w:color w:val="0D0D0D"/>
          <w:u w:color="0D0D0D"/>
        </w:rPr>
        <w:t>develop</w:t>
      </w:r>
      <w:r>
        <w:rPr>
          <w:color w:val="0D0D0D"/>
          <w:spacing w:val="-3"/>
          <w:u w:color="0D0D0D"/>
        </w:rPr>
        <w:t xml:space="preserve"> </w:t>
      </w:r>
      <w:r>
        <w:rPr>
          <w:color w:val="0D0D0D"/>
          <w:u w:color="0D0D0D"/>
        </w:rPr>
        <w:t>the</w:t>
      </w:r>
      <w:r>
        <w:rPr>
          <w:color w:val="0D0D0D"/>
          <w:spacing w:val="-3"/>
          <w:u w:color="0D0D0D"/>
        </w:rPr>
        <w:t xml:space="preserve"> </w:t>
      </w:r>
      <w:r>
        <w:rPr>
          <w:color w:val="0D0D0D"/>
          <w:u w:color="0D0D0D"/>
        </w:rPr>
        <w:t>following</w:t>
      </w:r>
      <w:r>
        <w:rPr>
          <w:color w:val="0D0D0D"/>
          <w:spacing w:val="-2"/>
          <w:u w:color="0D0D0D"/>
        </w:rPr>
        <w:t xml:space="preserve"> </w:t>
      </w:r>
      <w:r>
        <w:rPr>
          <w:color w:val="0D0D0D"/>
          <w:u w:color="0D0D0D"/>
        </w:rPr>
        <w:t>personal</w:t>
      </w:r>
      <w:r>
        <w:rPr>
          <w:color w:val="0D0D0D"/>
          <w:spacing w:val="-2"/>
          <w:u w:color="0D0D0D"/>
        </w:rPr>
        <w:t xml:space="preserve"> </w:t>
      </w:r>
      <w:r>
        <w:rPr>
          <w:color w:val="0D0D0D"/>
          <w:u w:color="0D0D0D"/>
        </w:rPr>
        <w:t>and</w:t>
      </w:r>
      <w:r>
        <w:rPr>
          <w:color w:val="0D0D0D"/>
          <w:spacing w:val="-3"/>
          <w:u w:color="0D0D0D"/>
        </w:rPr>
        <w:t xml:space="preserve"> </w:t>
      </w:r>
      <w:r>
        <w:rPr>
          <w:color w:val="0D0D0D"/>
          <w:u w:color="0D0D0D"/>
        </w:rPr>
        <w:t>social</w:t>
      </w:r>
      <w:r>
        <w:rPr>
          <w:color w:val="0D0D0D"/>
          <w:spacing w:val="-4"/>
          <w:u w:color="0D0D0D"/>
        </w:rPr>
        <w:t xml:space="preserve"> </w:t>
      </w:r>
      <w:r>
        <w:rPr>
          <w:color w:val="0D0D0D"/>
          <w:u w:color="0D0D0D"/>
        </w:rPr>
        <w:t>skills:</w:t>
      </w:r>
    </w:p>
    <w:p w:rsidR="008B436D" w:rsidRDefault="003372EA" w14:paraId="2FADE37E" w14:textId="28C448F5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180" w:line="259" w:lineRule="auto"/>
        <w:ind w:right="579"/>
      </w:pPr>
      <w:r>
        <w:rPr>
          <w:color w:val="0D0D0D"/>
        </w:rPr>
        <w:t>M</w:t>
      </w:r>
      <w:r w:rsidR="00B75729">
        <w:rPr>
          <w:color w:val="0D0D0D"/>
        </w:rPr>
        <w:t>aking</w:t>
      </w:r>
      <w:r w:rsidR="00B75729">
        <w:rPr>
          <w:color w:val="0D0D0D"/>
          <w:spacing w:val="21"/>
        </w:rPr>
        <w:t xml:space="preserve"> </w:t>
      </w:r>
      <w:r w:rsidR="00B75729">
        <w:rPr>
          <w:color w:val="0D0D0D"/>
        </w:rPr>
        <w:t>sound</w:t>
      </w:r>
      <w:r w:rsidR="00B75729">
        <w:rPr>
          <w:color w:val="0D0D0D"/>
          <w:spacing w:val="21"/>
        </w:rPr>
        <w:t xml:space="preserve"> </w:t>
      </w:r>
      <w:r w:rsidR="00B75729">
        <w:rPr>
          <w:color w:val="0D0D0D"/>
        </w:rPr>
        <w:t>judgements</w:t>
      </w:r>
      <w:r w:rsidR="00B75729">
        <w:rPr>
          <w:color w:val="0D0D0D"/>
          <w:spacing w:val="20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21"/>
        </w:rPr>
        <w:t xml:space="preserve"> </w:t>
      </w:r>
      <w:r w:rsidR="00B75729">
        <w:rPr>
          <w:color w:val="0D0D0D"/>
        </w:rPr>
        <w:t>good</w:t>
      </w:r>
      <w:r w:rsidR="00B75729">
        <w:rPr>
          <w:color w:val="0D0D0D"/>
          <w:spacing w:val="21"/>
        </w:rPr>
        <w:t xml:space="preserve"> </w:t>
      </w:r>
      <w:r w:rsidR="00B75729">
        <w:rPr>
          <w:color w:val="0D0D0D"/>
        </w:rPr>
        <w:t>choices</w:t>
      </w:r>
      <w:r w:rsidR="00B75729">
        <w:rPr>
          <w:color w:val="0D0D0D"/>
          <w:spacing w:val="21"/>
        </w:rPr>
        <w:t xml:space="preserve"> </w:t>
      </w:r>
      <w:r w:rsidR="00B75729">
        <w:rPr>
          <w:color w:val="0D0D0D"/>
        </w:rPr>
        <w:t>which</w:t>
      </w:r>
      <w:r w:rsidR="00B75729">
        <w:rPr>
          <w:color w:val="0D0D0D"/>
          <w:spacing w:val="20"/>
        </w:rPr>
        <w:t xml:space="preserve"> </w:t>
      </w:r>
      <w:r w:rsidR="00B75729">
        <w:rPr>
          <w:color w:val="0D0D0D"/>
        </w:rPr>
        <w:t>have</w:t>
      </w:r>
      <w:r w:rsidR="00B75729">
        <w:rPr>
          <w:color w:val="0D0D0D"/>
          <w:spacing w:val="22"/>
        </w:rPr>
        <w:t xml:space="preserve"> </w:t>
      </w:r>
      <w:r w:rsidR="00B75729">
        <w:rPr>
          <w:color w:val="0D0D0D"/>
        </w:rPr>
        <w:t>integrity,</w:t>
      </w:r>
      <w:r w:rsidR="00B75729">
        <w:rPr>
          <w:color w:val="0D0D0D"/>
          <w:spacing w:val="23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21"/>
        </w:rPr>
        <w:t xml:space="preserve"> </w:t>
      </w:r>
      <w:r w:rsidR="00B75729">
        <w:rPr>
          <w:color w:val="0D0D0D"/>
        </w:rPr>
        <w:t>which</w:t>
      </w:r>
      <w:r w:rsidR="00B75729">
        <w:rPr>
          <w:color w:val="0D0D0D"/>
          <w:spacing w:val="18"/>
        </w:rPr>
        <w:t xml:space="preserve"> </w:t>
      </w:r>
      <w:r w:rsidR="00B75729">
        <w:rPr>
          <w:color w:val="0D0D0D"/>
        </w:rPr>
        <w:t>are</w:t>
      </w:r>
      <w:r w:rsidR="00B75729">
        <w:rPr>
          <w:color w:val="0D0D0D"/>
          <w:spacing w:val="23"/>
        </w:rPr>
        <w:t xml:space="preserve"> </w:t>
      </w:r>
      <w:r w:rsidR="00B75729">
        <w:rPr>
          <w:color w:val="0D0D0D"/>
        </w:rPr>
        <w:t>respectful</w:t>
      </w:r>
      <w:r w:rsidR="00B75729">
        <w:rPr>
          <w:color w:val="0D0D0D"/>
          <w:spacing w:val="21"/>
        </w:rPr>
        <w:t xml:space="preserve"> </w:t>
      </w:r>
      <w:r w:rsidR="00B75729">
        <w:rPr>
          <w:color w:val="0D0D0D"/>
        </w:rPr>
        <w:t>of</w:t>
      </w:r>
      <w:r w:rsidR="00B75729">
        <w:rPr>
          <w:color w:val="0D0D0D"/>
          <w:spacing w:val="20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-47"/>
        </w:rPr>
        <w:t xml:space="preserve"> </w:t>
      </w:r>
      <w:r w:rsidR="00B75729">
        <w:rPr>
          <w:color w:val="0D0D0D"/>
        </w:rPr>
        <w:t>individual’s</w:t>
      </w:r>
      <w:r w:rsidR="00B75729">
        <w:rPr>
          <w:color w:val="0D0D0D"/>
          <w:spacing w:val="-1"/>
        </w:rPr>
        <w:t xml:space="preserve"> </w:t>
      </w:r>
      <w:r>
        <w:rPr>
          <w:color w:val="0D0D0D"/>
        </w:rPr>
        <w:t>commitments.</w:t>
      </w:r>
    </w:p>
    <w:p w:rsidR="008B436D" w:rsidRDefault="003372EA" w14:paraId="3CFD3649" w14:textId="76A2D860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line="259" w:lineRule="auto"/>
        <w:ind w:right="578"/>
      </w:pPr>
      <w:r>
        <w:rPr>
          <w:color w:val="0D0D0D"/>
        </w:rPr>
        <w:t>L</w:t>
      </w:r>
      <w:r w:rsidR="00B75729">
        <w:rPr>
          <w:color w:val="0D0D0D"/>
        </w:rPr>
        <w:t>oving</w:t>
      </w:r>
      <w:r w:rsidR="00B75729">
        <w:rPr>
          <w:color w:val="0D0D0D"/>
          <w:spacing w:val="7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7"/>
        </w:rPr>
        <w:t xml:space="preserve"> </w:t>
      </w:r>
      <w:r w:rsidR="00B75729">
        <w:rPr>
          <w:color w:val="0D0D0D"/>
        </w:rPr>
        <w:t>being</w:t>
      </w:r>
      <w:r w:rsidR="00B75729">
        <w:rPr>
          <w:color w:val="0D0D0D"/>
          <w:spacing w:val="7"/>
        </w:rPr>
        <w:t xml:space="preserve"> </w:t>
      </w:r>
      <w:r w:rsidR="00B75729">
        <w:rPr>
          <w:color w:val="0D0D0D"/>
        </w:rPr>
        <w:t>loved,</w:t>
      </w:r>
      <w:r w:rsidR="00B75729">
        <w:rPr>
          <w:color w:val="0D0D0D"/>
          <w:spacing w:val="7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8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8"/>
        </w:rPr>
        <w:t xml:space="preserve"> </w:t>
      </w:r>
      <w:r w:rsidR="00B75729">
        <w:rPr>
          <w:color w:val="0D0D0D"/>
        </w:rPr>
        <w:t>ability</w:t>
      </w:r>
      <w:r w:rsidR="00B75729">
        <w:rPr>
          <w:color w:val="0D0D0D"/>
          <w:spacing w:val="8"/>
        </w:rPr>
        <w:t xml:space="preserve"> </w:t>
      </w:r>
      <w:r w:rsidR="00B75729">
        <w:rPr>
          <w:color w:val="0D0D0D"/>
        </w:rPr>
        <w:t>to</w:t>
      </w:r>
      <w:r w:rsidR="00B75729">
        <w:rPr>
          <w:color w:val="0D0D0D"/>
          <w:spacing w:val="9"/>
        </w:rPr>
        <w:t xml:space="preserve"> </w:t>
      </w:r>
      <w:r w:rsidR="00B75729">
        <w:rPr>
          <w:color w:val="0D0D0D"/>
        </w:rPr>
        <w:t>form</w:t>
      </w:r>
      <w:r w:rsidR="00B75729">
        <w:rPr>
          <w:color w:val="0D0D0D"/>
          <w:spacing w:val="8"/>
        </w:rPr>
        <w:t xml:space="preserve"> </w:t>
      </w:r>
      <w:r w:rsidR="00B75729">
        <w:rPr>
          <w:color w:val="0D0D0D"/>
        </w:rPr>
        <w:t>friendships</w:t>
      </w:r>
      <w:r w:rsidR="00B75729">
        <w:rPr>
          <w:color w:val="0D0D0D"/>
          <w:spacing w:val="8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8"/>
        </w:rPr>
        <w:t xml:space="preserve"> </w:t>
      </w:r>
      <w:r w:rsidR="00B75729">
        <w:rPr>
          <w:color w:val="0D0D0D"/>
        </w:rPr>
        <w:t>loving,</w:t>
      </w:r>
      <w:r w:rsidR="00B75729">
        <w:rPr>
          <w:color w:val="0D0D0D"/>
          <w:spacing w:val="8"/>
        </w:rPr>
        <w:t xml:space="preserve"> </w:t>
      </w:r>
      <w:r w:rsidR="00B75729">
        <w:rPr>
          <w:color w:val="0D0D0D"/>
        </w:rPr>
        <w:t>stable</w:t>
      </w:r>
      <w:r w:rsidR="00B75729">
        <w:rPr>
          <w:color w:val="0D0D0D"/>
          <w:spacing w:val="8"/>
        </w:rPr>
        <w:t xml:space="preserve"> </w:t>
      </w:r>
      <w:r w:rsidR="00B75729">
        <w:rPr>
          <w:color w:val="0D0D0D"/>
        </w:rPr>
        <w:t>relationships</w:t>
      </w:r>
      <w:r w:rsidR="00B75729">
        <w:rPr>
          <w:color w:val="0D0D0D"/>
          <w:spacing w:val="8"/>
        </w:rPr>
        <w:t xml:space="preserve"> </w:t>
      </w:r>
      <w:r w:rsidR="00B75729">
        <w:rPr>
          <w:color w:val="0D0D0D"/>
        </w:rPr>
        <w:t>free</w:t>
      </w:r>
      <w:r w:rsidR="00B75729">
        <w:rPr>
          <w:color w:val="0D0D0D"/>
          <w:spacing w:val="8"/>
        </w:rPr>
        <w:t xml:space="preserve"> </w:t>
      </w:r>
      <w:r w:rsidR="00B75729">
        <w:rPr>
          <w:color w:val="0D0D0D"/>
        </w:rPr>
        <w:t>from</w:t>
      </w:r>
      <w:r w:rsidR="00B75729">
        <w:rPr>
          <w:color w:val="0D0D0D"/>
          <w:spacing w:val="-46"/>
        </w:rPr>
        <w:t xml:space="preserve"> </w:t>
      </w:r>
      <w:r w:rsidR="00B75729">
        <w:rPr>
          <w:color w:val="0D0D0D"/>
        </w:rPr>
        <w:t>exploitation,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abuse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1"/>
        </w:rPr>
        <w:t xml:space="preserve"> </w:t>
      </w:r>
      <w:r>
        <w:rPr>
          <w:color w:val="0D0D0D"/>
        </w:rPr>
        <w:t>bullying.</w:t>
      </w:r>
    </w:p>
    <w:p w:rsidR="008B436D" w:rsidRDefault="003372EA" w14:paraId="59185C5E" w14:textId="0C5BBC31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line="256" w:lineRule="auto"/>
        <w:ind w:right="571"/>
      </w:pPr>
      <w:r>
        <w:rPr>
          <w:color w:val="0D0D0D"/>
        </w:rPr>
        <w:t>M</w:t>
      </w:r>
      <w:r w:rsidR="00B75729">
        <w:rPr>
          <w:color w:val="0D0D0D"/>
        </w:rPr>
        <w:t>anaging</w:t>
      </w:r>
      <w:r w:rsidR="00B75729">
        <w:rPr>
          <w:color w:val="0D0D0D"/>
          <w:spacing w:val="47"/>
        </w:rPr>
        <w:t xml:space="preserve"> </w:t>
      </w:r>
      <w:r w:rsidR="00B75729">
        <w:rPr>
          <w:color w:val="0D0D0D"/>
        </w:rPr>
        <w:t>emotions</w:t>
      </w:r>
      <w:r w:rsidR="00B75729">
        <w:rPr>
          <w:color w:val="0D0D0D"/>
          <w:spacing w:val="47"/>
        </w:rPr>
        <w:t xml:space="preserve"> </w:t>
      </w:r>
      <w:r w:rsidR="00B75729">
        <w:rPr>
          <w:color w:val="0D0D0D"/>
        </w:rPr>
        <w:t>with</w:t>
      </w:r>
      <w:r w:rsidR="00B75729">
        <w:rPr>
          <w:color w:val="0D0D0D"/>
          <w:spacing w:val="45"/>
        </w:rPr>
        <w:t xml:space="preserve"> </w:t>
      </w:r>
      <w:r w:rsidR="00B75729">
        <w:rPr>
          <w:color w:val="0D0D0D"/>
        </w:rPr>
        <w:t>confidence,</w:t>
      </w:r>
      <w:r w:rsidR="00B75729">
        <w:rPr>
          <w:color w:val="0D0D0D"/>
          <w:spacing w:val="49"/>
        </w:rPr>
        <w:t xml:space="preserve"> </w:t>
      </w:r>
      <w:r w:rsidR="00B75729">
        <w:rPr>
          <w:color w:val="0D0D0D"/>
        </w:rPr>
        <w:t>sensitivity</w:t>
      </w:r>
      <w:r w:rsidR="00B75729">
        <w:rPr>
          <w:color w:val="0D0D0D"/>
          <w:spacing w:val="46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47"/>
        </w:rPr>
        <w:t xml:space="preserve"> </w:t>
      </w:r>
      <w:r w:rsidR="00B75729">
        <w:rPr>
          <w:color w:val="0D0D0D"/>
        </w:rPr>
        <w:t>dignity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within</w:t>
      </w:r>
      <w:r w:rsidR="00B75729">
        <w:rPr>
          <w:color w:val="0D0D0D"/>
          <w:spacing w:val="47"/>
        </w:rPr>
        <w:t xml:space="preserve"> </w:t>
      </w:r>
      <w:r w:rsidR="00B75729">
        <w:rPr>
          <w:color w:val="0D0D0D"/>
        </w:rPr>
        <w:t>relationships</w:t>
      </w:r>
      <w:r w:rsidR="00B75729">
        <w:rPr>
          <w:color w:val="0D0D0D"/>
          <w:spacing w:val="48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47"/>
        </w:rPr>
        <w:t xml:space="preserve"> </w:t>
      </w:r>
      <w:r w:rsidR="00B75729">
        <w:rPr>
          <w:color w:val="0D0D0D"/>
        </w:rPr>
        <w:t>when</w:t>
      </w:r>
      <w:r w:rsidR="00B75729">
        <w:rPr>
          <w:color w:val="0D0D0D"/>
          <w:spacing w:val="-47"/>
        </w:rPr>
        <w:t xml:space="preserve"> </w:t>
      </w:r>
      <w:r w:rsidR="00B75729">
        <w:rPr>
          <w:color w:val="0D0D0D"/>
        </w:rPr>
        <w:t>relationships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break</w:t>
      </w:r>
      <w:r w:rsidR="00B75729">
        <w:rPr>
          <w:color w:val="0D0D0D"/>
          <w:spacing w:val="1"/>
        </w:rPr>
        <w:t xml:space="preserve"> </w:t>
      </w:r>
      <w:r>
        <w:rPr>
          <w:color w:val="0D0D0D"/>
        </w:rPr>
        <w:t>down.</w:t>
      </w:r>
    </w:p>
    <w:p w:rsidR="008B436D" w:rsidRDefault="003372EA" w14:paraId="169C77CA" w14:textId="1C1938E0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4"/>
        <w:ind w:hanging="361"/>
      </w:pPr>
      <w:r>
        <w:rPr>
          <w:color w:val="0D0D0D"/>
        </w:rPr>
        <w:t>M</w:t>
      </w:r>
      <w:r w:rsidR="00B75729">
        <w:rPr>
          <w:color w:val="0D0D0D"/>
        </w:rPr>
        <w:t>anaging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conflict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positively,</w:t>
      </w:r>
      <w:r w:rsidR="00B75729">
        <w:rPr>
          <w:color w:val="0D0D0D"/>
          <w:spacing w:val="-1"/>
        </w:rPr>
        <w:t xml:space="preserve"> </w:t>
      </w:r>
      <w:proofErr w:type="spellStart"/>
      <w:r w:rsidR="00B75729">
        <w:rPr>
          <w:color w:val="0D0D0D"/>
        </w:rPr>
        <w:t>recognising</w:t>
      </w:r>
      <w:proofErr w:type="spellEnd"/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value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of</w:t>
      </w:r>
      <w:r w:rsidR="00B75729">
        <w:rPr>
          <w:color w:val="0D0D0D"/>
          <w:spacing w:val="-3"/>
        </w:rPr>
        <w:t xml:space="preserve"> </w:t>
      </w:r>
      <w:r>
        <w:rPr>
          <w:color w:val="0D0D0D"/>
        </w:rPr>
        <w:t>difference.</w:t>
      </w:r>
    </w:p>
    <w:p w:rsidR="008B436D" w:rsidRDefault="003372EA" w14:paraId="0BAC3A9B" w14:textId="4F0E0ACE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3"/>
        <w:ind w:hanging="361"/>
      </w:pPr>
      <w:r>
        <w:rPr>
          <w:color w:val="0D0D0D"/>
        </w:rPr>
        <w:t>C</w:t>
      </w:r>
      <w:r w:rsidR="00B75729">
        <w:rPr>
          <w:color w:val="0D0D0D"/>
        </w:rPr>
        <w:t>ultivating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humility,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mercy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compassion, learning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to forgive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be</w:t>
      </w:r>
      <w:r w:rsidR="00B75729">
        <w:rPr>
          <w:color w:val="0D0D0D"/>
          <w:spacing w:val="-1"/>
        </w:rPr>
        <w:t xml:space="preserve"> </w:t>
      </w:r>
      <w:r>
        <w:rPr>
          <w:color w:val="0D0D0D"/>
        </w:rPr>
        <w:t>forgiven.</w:t>
      </w:r>
    </w:p>
    <w:p w:rsidR="008B436D" w:rsidRDefault="003372EA" w14:paraId="695104F4" w14:textId="6032E8D1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19"/>
        <w:ind w:hanging="361"/>
      </w:pPr>
      <w:r>
        <w:rPr>
          <w:color w:val="0D0D0D"/>
        </w:rPr>
        <w:t>D</w:t>
      </w:r>
      <w:r w:rsidR="00B75729">
        <w:rPr>
          <w:color w:val="0D0D0D"/>
        </w:rPr>
        <w:t>eveloping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self-esteem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confidence,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demonstrating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self-respect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empathy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for</w:t>
      </w:r>
      <w:r w:rsidR="00B75729">
        <w:rPr>
          <w:color w:val="0D0D0D"/>
          <w:spacing w:val="-5"/>
        </w:rPr>
        <w:t xml:space="preserve"> </w:t>
      </w:r>
      <w:r>
        <w:rPr>
          <w:color w:val="0D0D0D"/>
        </w:rPr>
        <w:t>others.</w:t>
      </w:r>
    </w:p>
    <w:p w:rsidR="008B436D" w:rsidRDefault="003372EA" w14:paraId="6437EAC4" w14:textId="3DE6573B">
      <w:pPr>
        <w:pStyle w:val="ListParagraph"/>
        <w:numPr>
          <w:ilvl w:val="0"/>
          <w:numId w:val="1"/>
        </w:numPr>
        <w:tabs>
          <w:tab w:val="left" w:pos="1201"/>
        </w:tabs>
        <w:spacing w:before="22" w:line="259" w:lineRule="auto"/>
        <w:ind w:right="572"/>
        <w:jc w:val="both"/>
      </w:pPr>
      <w:r>
        <w:rPr>
          <w:color w:val="0D0D0D"/>
        </w:rPr>
        <w:t>B</w:t>
      </w:r>
      <w:r w:rsidR="00B75729">
        <w:rPr>
          <w:color w:val="0D0D0D"/>
        </w:rPr>
        <w:t xml:space="preserve">uilding resilience and the ability to resist unwanted pressures, </w:t>
      </w:r>
      <w:proofErr w:type="spellStart"/>
      <w:r w:rsidR="00B75729">
        <w:rPr>
          <w:color w:val="0D0D0D"/>
        </w:rPr>
        <w:t>recognising</w:t>
      </w:r>
      <w:proofErr w:type="spellEnd"/>
      <w:r w:rsidR="00B75729">
        <w:rPr>
          <w:color w:val="0D0D0D"/>
        </w:rPr>
        <w:t xml:space="preserve"> the influence and impact</w:t>
      </w:r>
      <w:r w:rsidR="00B75729">
        <w:rPr>
          <w:color w:val="0D0D0D"/>
          <w:spacing w:val="-47"/>
        </w:rPr>
        <w:t xml:space="preserve"> </w:t>
      </w:r>
      <w:r w:rsidR="00B75729">
        <w:rPr>
          <w:color w:val="0D0D0D"/>
        </w:rPr>
        <w:t>of the media, internet and peer groups and so developing the ability to assess pressures and respond</w:t>
      </w:r>
      <w:r w:rsidR="00B75729">
        <w:rPr>
          <w:color w:val="0D0D0D"/>
          <w:spacing w:val="-47"/>
        </w:rPr>
        <w:t xml:space="preserve"> </w:t>
      </w:r>
      <w:r>
        <w:rPr>
          <w:color w:val="0D0D0D"/>
        </w:rPr>
        <w:t>appropriately.</w:t>
      </w:r>
    </w:p>
    <w:p w:rsidR="008B436D" w:rsidRDefault="003372EA" w14:paraId="50365125" w14:textId="382C2F71">
      <w:pPr>
        <w:pStyle w:val="ListParagraph"/>
        <w:numPr>
          <w:ilvl w:val="0"/>
          <w:numId w:val="1"/>
        </w:numPr>
        <w:tabs>
          <w:tab w:val="left" w:pos="1201"/>
        </w:tabs>
        <w:spacing w:line="259" w:lineRule="auto"/>
        <w:ind w:right="576"/>
        <w:jc w:val="both"/>
      </w:pPr>
      <w:r>
        <w:rPr>
          <w:color w:val="0D0D0D"/>
        </w:rPr>
        <w:t>B</w:t>
      </w:r>
      <w:r w:rsidR="00B75729">
        <w:rPr>
          <w:color w:val="0D0D0D"/>
        </w:rPr>
        <w:t>eing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patient,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delaying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gratification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learning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to</w:t>
      </w:r>
      <w:r w:rsidR="00B75729">
        <w:rPr>
          <w:color w:val="0D0D0D"/>
          <w:spacing w:val="1"/>
        </w:rPr>
        <w:t xml:space="preserve"> </w:t>
      </w:r>
      <w:proofErr w:type="spellStart"/>
      <w:r w:rsidR="00B75729">
        <w:rPr>
          <w:color w:val="0D0D0D"/>
        </w:rPr>
        <w:t>recognise</w:t>
      </w:r>
      <w:proofErr w:type="spellEnd"/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appropriate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stages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in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development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of relationships, and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how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to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love</w:t>
      </w:r>
      <w:r w:rsidR="00B75729">
        <w:rPr>
          <w:color w:val="0D0D0D"/>
          <w:spacing w:val="-2"/>
        </w:rPr>
        <w:t xml:space="preserve"> </w:t>
      </w:r>
      <w:r>
        <w:rPr>
          <w:color w:val="0D0D0D"/>
        </w:rPr>
        <w:t>chastely.</w:t>
      </w:r>
    </w:p>
    <w:p w:rsidR="008B436D" w:rsidRDefault="003372EA" w14:paraId="4ED3E084" w14:textId="2C145FFE">
      <w:pPr>
        <w:pStyle w:val="ListParagraph"/>
        <w:numPr>
          <w:ilvl w:val="0"/>
          <w:numId w:val="1"/>
        </w:numPr>
        <w:tabs>
          <w:tab w:val="left" w:pos="1201"/>
        </w:tabs>
        <w:ind w:hanging="361"/>
        <w:jc w:val="both"/>
      </w:pPr>
      <w:r>
        <w:rPr>
          <w:color w:val="0D0D0D"/>
        </w:rPr>
        <w:t>A</w:t>
      </w:r>
      <w:r w:rsidR="00B75729">
        <w:rPr>
          <w:color w:val="0D0D0D"/>
        </w:rPr>
        <w:t>ssessing</w:t>
      </w:r>
      <w:r w:rsidR="00B75729">
        <w:rPr>
          <w:color w:val="0D0D0D"/>
          <w:spacing w:val="-8"/>
        </w:rPr>
        <w:t xml:space="preserve"> </w:t>
      </w:r>
      <w:r w:rsidR="00B75729">
        <w:rPr>
          <w:color w:val="0D0D0D"/>
        </w:rPr>
        <w:t>risks</w:t>
      </w:r>
      <w:r w:rsidR="00B75729">
        <w:rPr>
          <w:color w:val="0D0D0D"/>
          <w:spacing w:val="-7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10"/>
        </w:rPr>
        <w:t xml:space="preserve"> </w:t>
      </w:r>
      <w:r w:rsidR="00B75729">
        <w:rPr>
          <w:color w:val="0D0D0D"/>
        </w:rPr>
        <w:t>managing</w:t>
      </w:r>
      <w:r w:rsidR="00B75729">
        <w:rPr>
          <w:color w:val="0D0D0D"/>
          <w:spacing w:val="-7"/>
        </w:rPr>
        <w:t xml:space="preserve"> </w:t>
      </w:r>
      <w:proofErr w:type="spellStart"/>
      <w:r w:rsidR="00B75729">
        <w:rPr>
          <w:color w:val="0D0D0D"/>
        </w:rPr>
        <w:t>behaviours</w:t>
      </w:r>
      <w:proofErr w:type="spellEnd"/>
      <w:r w:rsidR="00B75729">
        <w:rPr>
          <w:color w:val="0D0D0D"/>
          <w:spacing w:val="-10"/>
        </w:rPr>
        <w:t xml:space="preserve"> </w:t>
      </w:r>
      <w:r>
        <w:rPr>
          <w:color w:val="0D0D0D"/>
        </w:rPr>
        <w:t>to</w:t>
      </w:r>
      <w:r w:rsidR="00B75729">
        <w:rPr>
          <w:color w:val="0D0D0D"/>
          <w:spacing w:val="-8"/>
        </w:rPr>
        <w:t xml:space="preserve"> </w:t>
      </w:r>
      <w:proofErr w:type="spellStart"/>
      <w:r w:rsidR="00B75729">
        <w:rPr>
          <w:color w:val="0D0D0D"/>
        </w:rPr>
        <w:t>minimise</w:t>
      </w:r>
      <w:proofErr w:type="spellEnd"/>
      <w:r w:rsidR="00B75729">
        <w:rPr>
          <w:color w:val="0D0D0D"/>
          <w:spacing w:val="-9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-6"/>
        </w:rPr>
        <w:t xml:space="preserve"> </w:t>
      </w:r>
      <w:r w:rsidR="00B75729">
        <w:rPr>
          <w:color w:val="0D0D0D"/>
        </w:rPr>
        <w:t>risk</w:t>
      </w:r>
      <w:r w:rsidR="00B75729">
        <w:rPr>
          <w:color w:val="0D0D0D"/>
          <w:spacing w:val="-10"/>
        </w:rPr>
        <w:t xml:space="preserve"> </w:t>
      </w:r>
      <w:r w:rsidR="00B75729">
        <w:rPr>
          <w:color w:val="0D0D0D"/>
        </w:rPr>
        <w:t>to</w:t>
      </w:r>
      <w:r w:rsidR="00B75729">
        <w:rPr>
          <w:color w:val="0D0D0D"/>
          <w:spacing w:val="-6"/>
        </w:rPr>
        <w:t xml:space="preserve"> </w:t>
      </w:r>
      <w:r w:rsidR="00B75729">
        <w:rPr>
          <w:color w:val="0D0D0D"/>
        </w:rPr>
        <w:t>health</w:t>
      </w:r>
      <w:r w:rsidR="00B75729">
        <w:rPr>
          <w:color w:val="0D0D0D"/>
          <w:spacing w:val="-9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8"/>
        </w:rPr>
        <w:t xml:space="preserve"> </w:t>
      </w:r>
      <w:r w:rsidR="00B75729">
        <w:rPr>
          <w:color w:val="0D0D0D"/>
        </w:rPr>
        <w:t>personal</w:t>
      </w:r>
      <w:r w:rsidR="00B75729">
        <w:rPr>
          <w:color w:val="0D0D0D"/>
          <w:spacing w:val="-8"/>
        </w:rPr>
        <w:t xml:space="preserve"> </w:t>
      </w:r>
      <w:r w:rsidR="00B75729">
        <w:rPr>
          <w:color w:val="0D0D0D"/>
        </w:rPr>
        <w:t>integrity.</w:t>
      </w:r>
    </w:p>
    <w:p w:rsidR="008B436D" w:rsidRDefault="00B75729" w14:paraId="31590D42" w14:textId="77777777">
      <w:pPr>
        <w:pStyle w:val="Heading2"/>
        <w:spacing w:before="180"/>
        <w:jc w:val="left"/>
        <w:rPr>
          <w:u w:val="none"/>
        </w:rPr>
      </w:pPr>
      <w:r>
        <w:rPr>
          <w:color w:val="0D0D0D"/>
          <w:u w:color="0D0D0D"/>
        </w:rPr>
        <w:t>To</w:t>
      </w:r>
      <w:r>
        <w:rPr>
          <w:color w:val="0D0D0D"/>
          <w:spacing w:val="-2"/>
          <w:u w:color="0D0D0D"/>
        </w:rPr>
        <w:t xml:space="preserve"> </w:t>
      </w:r>
      <w:r>
        <w:rPr>
          <w:color w:val="0D0D0D"/>
          <w:u w:color="0D0D0D"/>
        </w:rPr>
        <w:t>know and</w:t>
      </w:r>
      <w:r>
        <w:rPr>
          <w:color w:val="0D0D0D"/>
          <w:spacing w:val="-2"/>
          <w:u w:color="0D0D0D"/>
        </w:rPr>
        <w:t xml:space="preserve"> </w:t>
      </w:r>
      <w:r>
        <w:rPr>
          <w:color w:val="0D0D0D"/>
          <w:u w:color="0D0D0D"/>
        </w:rPr>
        <w:t>understand:</w:t>
      </w:r>
    </w:p>
    <w:p w:rsidR="008B436D" w:rsidRDefault="003372EA" w14:paraId="405E66A2" w14:textId="05E32952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181"/>
        <w:ind w:hanging="361"/>
      </w:pPr>
      <w:r>
        <w:rPr>
          <w:color w:val="0D0D0D"/>
        </w:rPr>
        <w:t>T</w:t>
      </w:r>
      <w:r w:rsidR="00B75729">
        <w:rPr>
          <w:color w:val="0D0D0D"/>
        </w:rPr>
        <w:t>he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Church’s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teaching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on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relationships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nature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meaning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of sexual</w:t>
      </w:r>
      <w:r w:rsidR="00B75729">
        <w:rPr>
          <w:color w:val="0D0D0D"/>
          <w:spacing w:val="-1"/>
        </w:rPr>
        <w:t xml:space="preserve"> </w:t>
      </w:r>
      <w:r>
        <w:rPr>
          <w:color w:val="0D0D0D"/>
        </w:rPr>
        <w:t>love.</w:t>
      </w:r>
    </w:p>
    <w:p w:rsidR="008B436D" w:rsidRDefault="003372EA" w14:paraId="00941D89" w14:textId="12F4AC6A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3"/>
        <w:ind w:hanging="361"/>
      </w:pPr>
      <w:r>
        <w:rPr>
          <w:color w:val="0D0D0D"/>
        </w:rPr>
        <w:t>T</w:t>
      </w:r>
      <w:r w:rsidR="00B75729">
        <w:rPr>
          <w:color w:val="0D0D0D"/>
        </w:rPr>
        <w:t>he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Church’s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teaching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on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marriage and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the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importance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of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marriage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family</w:t>
      </w:r>
      <w:r w:rsidR="00B75729">
        <w:rPr>
          <w:color w:val="0D0D0D"/>
          <w:spacing w:val="-1"/>
        </w:rPr>
        <w:t xml:space="preserve"> </w:t>
      </w:r>
      <w:r>
        <w:rPr>
          <w:color w:val="0D0D0D"/>
        </w:rPr>
        <w:t>life.</w:t>
      </w:r>
    </w:p>
    <w:p w:rsidR="008B436D" w:rsidRDefault="003372EA" w14:paraId="4D3DCB96" w14:textId="4384A291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2"/>
        <w:ind w:hanging="361"/>
      </w:pPr>
      <w:r>
        <w:rPr>
          <w:color w:val="0D0D0D"/>
        </w:rPr>
        <w:t>T</w:t>
      </w:r>
      <w:r w:rsidR="00B75729">
        <w:rPr>
          <w:color w:val="0D0D0D"/>
        </w:rPr>
        <w:t>he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centrality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importance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of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virtue in guiding</w:t>
      </w:r>
      <w:r w:rsidR="00B75729">
        <w:rPr>
          <w:color w:val="0D0D0D"/>
          <w:spacing w:val="-1"/>
        </w:rPr>
        <w:t xml:space="preserve"> </w:t>
      </w:r>
      <w:r>
        <w:rPr>
          <w:color w:val="0D0D0D"/>
        </w:rPr>
        <w:t>humans,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living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1"/>
        </w:rPr>
        <w:t xml:space="preserve"> </w:t>
      </w:r>
      <w:r>
        <w:rPr>
          <w:color w:val="0D0D0D"/>
        </w:rPr>
        <w:t>loving.</w:t>
      </w:r>
    </w:p>
    <w:p w:rsidR="008B436D" w:rsidRDefault="003372EA" w14:paraId="56B829E2" w14:textId="67D5538F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19"/>
        <w:ind w:hanging="361"/>
      </w:pPr>
      <w:r>
        <w:rPr>
          <w:color w:val="0D0D0D"/>
        </w:rPr>
        <w:t>T</w:t>
      </w:r>
      <w:r w:rsidR="00B75729">
        <w:rPr>
          <w:color w:val="0D0D0D"/>
        </w:rPr>
        <w:t>he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physical</w:t>
      </w:r>
      <w:r w:rsidR="00B75729">
        <w:rPr>
          <w:color w:val="0D0D0D"/>
          <w:spacing w:val="-5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psychological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changes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that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accompany</w:t>
      </w:r>
      <w:r w:rsidR="00B75729">
        <w:rPr>
          <w:color w:val="0D0D0D"/>
          <w:spacing w:val="-1"/>
        </w:rPr>
        <w:t xml:space="preserve"> </w:t>
      </w:r>
      <w:r>
        <w:rPr>
          <w:color w:val="0D0D0D"/>
        </w:rPr>
        <w:t>puberty.</w:t>
      </w:r>
    </w:p>
    <w:p w:rsidR="008B436D" w:rsidRDefault="003372EA" w14:paraId="722BBA16" w14:textId="3B6DCBC7">
      <w:pPr>
        <w:pStyle w:val="ListParagraph"/>
        <w:numPr>
          <w:ilvl w:val="0"/>
          <w:numId w:val="1"/>
        </w:numPr>
        <w:tabs>
          <w:tab w:val="left" w:pos="1201"/>
        </w:tabs>
        <w:spacing w:before="23" w:line="259" w:lineRule="auto"/>
        <w:ind w:right="579"/>
        <w:jc w:val="both"/>
      </w:pPr>
      <w:r>
        <w:rPr>
          <w:color w:val="0D0D0D"/>
        </w:rPr>
        <w:t>T</w:t>
      </w:r>
      <w:r w:rsidR="00B75729">
        <w:rPr>
          <w:color w:val="0D0D0D"/>
        </w:rPr>
        <w:t>he facts about human reproduction, how love is expressed sexually and how sexual love plays an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essential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and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sacred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role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in</w:t>
      </w:r>
      <w:r w:rsidR="00B75729">
        <w:rPr>
          <w:color w:val="0D0D0D"/>
          <w:spacing w:val="-4"/>
        </w:rPr>
        <w:t xml:space="preserve"> </w:t>
      </w:r>
      <w:r w:rsidR="00B75729">
        <w:rPr>
          <w:color w:val="0D0D0D"/>
        </w:rPr>
        <w:t>procreation</w:t>
      </w:r>
      <w:r>
        <w:rPr>
          <w:color w:val="0D0D0D"/>
        </w:rPr>
        <w:t>.</w:t>
      </w:r>
    </w:p>
    <w:p w:rsidR="008B436D" w:rsidRDefault="003372EA" w14:paraId="128EC8EB" w14:textId="0E815DAA">
      <w:pPr>
        <w:pStyle w:val="ListParagraph"/>
        <w:numPr>
          <w:ilvl w:val="0"/>
          <w:numId w:val="1"/>
        </w:numPr>
        <w:tabs>
          <w:tab w:val="left" w:pos="1201"/>
        </w:tabs>
        <w:spacing w:line="259" w:lineRule="auto"/>
        <w:ind w:right="572"/>
        <w:jc w:val="both"/>
      </w:pPr>
      <w:r>
        <w:rPr>
          <w:color w:val="0D0D0D"/>
        </w:rPr>
        <w:t>H</w:t>
      </w:r>
      <w:r w:rsidR="00B75729">
        <w:rPr>
          <w:color w:val="0D0D0D"/>
        </w:rPr>
        <w:t>ow to manage fertility in a way which is compatible with their stage of life, their own values and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commitments, including an understanding of the difference between natural family planning and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artificial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contraception</w:t>
      </w:r>
      <w:r>
        <w:rPr>
          <w:color w:val="0D0D0D"/>
        </w:rPr>
        <w:t>.</w:t>
      </w:r>
    </w:p>
    <w:p w:rsidR="008B436D" w:rsidRDefault="003372EA" w14:paraId="0ABE9AA5" w14:textId="01E3B61D">
      <w:pPr>
        <w:pStyle w:val="ListParagraph"/>
        <w:numPr>
          <w:ilvl w:val="0"/>
          <w:numId w:val="1"/>
        </w:numPr>
        <w:tabs>
          <w:tab w:val="left" w:pos="1201"/>
        </w:tabs>
        <w:spacing w:line="259" w:lineRule="auto"/>
        <w:ind w:right="578"/>
        <w:jc w:val="both"/>
      </w:pPr>
      <w:r>
        <w:rPr>
          <w:color w:val="0D0D0D"/>
        </w:rPr>
        <w:t>Ho</w:t>
      </w:r>
      <w:r w:rsidR="00B75729">
        <w:rPr>
          <w:color w:val="0D0D0D"/>
        </w:rPr>
        <w:t>w to keep themselves safe from sexually transmitted infections and how to avoid unintended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pregnancy,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including</w:t>
      </w:r>
      <w:r w:rsidR="00B75729">
        <w:rPr>
          <w:color w:val="0D0D0D"/>
          <w:spacing w:val="-1"/>
        </w:rPr>
        <w:t xml:space="preserve"> </w:t>
      </w:r>
      <w:r w:rsidR="00B75729">
        <w:rPr>
          <w:color w:val="0D0D0D"/>
        </w:rPr>
        <w:t>where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to</w:t>
      </w:r>
      <w:r w:rsidR="00B75729">
        <w:rPr>
          <w:color w:val="0D0D0D"/>
          <w:spacing w:val="1"/>
        </w:rPr>
        <w:t xml:space="preserve"> </w:t>
      </w:r>
      <w:r w:rsidR="00B75729">
        <w:rPr>
          <w:color w:val="0D0D0D"/>
        </w:rPr>
        <w:t>go</w:t>
      </w:r>
      <w:r w:rsidR="00B75729">
        <w:rPr>
          <w:color w:val="0D0D0D"/>
          <w:spacing w:val="-2"/>
        </w:rPr>
        <w:t xml:space="preserve"> </w:t>
      </w:r>
      <w:r w:rsidR="00B75729">
        <w:rPr>
          <w:color w:val="0D0D0D"/>
        </w:rPr>
        <w:t>for</w:t>
      </w:r>
      <w:r w:rsidR="00B75729">
        <w:rPr>
          <w:color w:val="0D0D0D"/>
          <w:spacing w:val="-3"/>
        </w:rPr>
        <w:t xml:space="preserve"> </w:t>
      </w:r>
      <w:r w:rsidR="00B75729">
        <w:rPr>
          <w:color w:val="0D0D0D"/>
        </w:rPr>
        <w:t>advice.</w:t>
      </w:r>
    </w:p>
    <w:p w:rsidR="008B436D" w:rsidRDefault="008B436D" w14:paraId="4D3F530E" w14:textId="77777777">
      <w:pPr>
        <w:pStyle w:val="BodyText"/>
      </w:pPr>
    </w:p>
    <w:p w:rsidR="008B436D" w:rsidRDefault="008B436D" w14:paraId="116212E3" w14:textId="77777777">
      <w:pPr>
        <w:pStyle w:val="BodyText"/>
        <w:spacing w:before="12"/>
        <w:rPr>
          <w:sz w:val="29"/>
        </w:rPr>
      </w:pPr>
    </w:p>
    <w:p w:rsidR="008B436D" w:rsidRDefault="00B75729" w14:paraId="7A7B36EC" w14:textId="77777777">
      <w:pPr>
        <w:ind w:left="480"/>
        <w:rPr>
          <w:b/>
          <w:sz w:val="24"/>
        </w:rPr>
      </w:pPr>
      <w:r>
        <w:rPr>
          <w:b/>
          <w:color w:val="0D0D0D"/>
          <w:sz w:val="24"/>
          <w:u w:val="single" w:color="0D0D0D"/>
        </w:rPr>
        <w:t>OUTCOMES</w:t>
      </w:r>
    </w:p>
    <w:p w:rsidR="008B436D" w:rsidRDefault="00B75729" w14:paraId="63F6FF3B" w14:textId="77777777">
      <w:pPr>
        <w:spacing w:before="182"/>
        <w:ind w:left="480"/>
        <w:rPr>
          <w:b/>
          <w:sz w:val="24"/>
        </w:rPr>
      </w:pPr>
      <w:r>
        <w:rPr>
          <w:b/>
          <w:color w:val="0D0D0D"/>
          <w:sz w:val="24"/>
          <w:u w:val="single" w:color="0D0D0D"/>
        </w:rPr>
        <w:t>INCLUSION</w:t>
      </w:r>
      <w:r>
        <w:rPr>
          <w:b/>
          <w:color w:val="0D0D0D"/>
          <w:spacing w:val="-2"/>
          <w:sz w:val="24"/>
          <w:u w:val="single" w:color="0D0D0D"/>
        </w:rPr>
        <w:t xml:space="preserve"> </w:t>
      </w:r>
      <w:r>
        <w:rPr>
          <w:b/>
          <w:color w:val="0D0D0D"/>
          <w:sz w:val="24"/>
          <w:u w:val="single" w:color="0D0D0D"/>
        </w:rPr>
        <w:t>AND</w:t>
      </w:r>
      <w:r>
        <w:rPr>
          <w:b/>
          <w:color w:val="0D0D0D"/>
          <w:spacing w:val="-5"/>
          <w:sz w:val="24"/>
          <w:u w:val="single" w:color="0D0D0D"/>
        </w:rPr>
        <w:t xml:space="preserve"> </w:t>
      </w:r>
      <w:r>
        <w:rPr>
          <w:b/>
          <w:color w:val="0D0D0D"/>
          <w:sz w:val="24"/>
          <w:u w:val="single" w:color="0D0D0D"/>
        </w:rPr>
        <w:t>DIFFERENTIATED</w:t>
      </w:r>
      <w:r>
        <w:rPr>
          <w:b/>
          <w:color w:val="0D0D0D"/>
          <w:spacing w:val="-4"/>
          <w:sz w:val="24"/>
          <w:u w:val="single" w:color="0D0D0D"/>
        </w:rPr>
        <w:t xml:space="preserve"> </w:t>
      </w:r>
      <w:r>
        <w:rPr>
          <w:b/>
          <w:color w:val="0D0D0D"/>
          <w:sz w:val="24"/>
          <w:u w:val="single" w:color="0D0D0D"/>
        </w:rPr>
        <w:t>LEARNING</w:t>
      </w:r>
    </w:p>
    <w:p w:rsidR="008B436D" w:rsidRDefault="008B436D" w14:paraId="15AA723F" w14:textId="77777777">
      <w:pPr>
        <w:pStyle w:val="BodyText"/>
        <w:spacing w:before="6"/>
        <w:rPr>
          <w:b/>
          <w:sz w:val="10"/>
        </w:rPr>
      </w:pPr>
    </w:p>
    <w:p w:rsidR="008B436D" w:rsidRDefault="00B75729" w14:paraId="46ED9F5F" w14:textId="77777777">
      <w:pPr>
        <w:pStyle w:val="BodyText"/>
        <w:spacing w:before="56" w:line="259" w:lineRule="auto"/>
        <w:ind w:left="480" w:right="572"/>
        <w:jc w:val="both"/>
      </w:pPr>
      <w:r>
        <w:rPr>
          <w:color w:val="0D0D0D"/>
        </w:rPr>
        <w:t>We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ensure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RSE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sensitive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different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needs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individual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pupils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respect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pupils’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different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abilities,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levels of maturity and personal circumstances; for example, their own sexual orientation, faith or culture and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 xml:space="preserve">is taught in a way that does not subject pupils to discrimination. Lessons will also help children to </w:t>
      </w:r>
      <w:proofErr w:type="spellStart"/>
      <w:r>
        <w:rPr>
          <w:color w:val="0D0D0D"/>
        </w:rPr>
        <w:t>realise</w:t>
      </w:r>
      <w:proofErr w:type="spellEnd"/>
      <w:r>
        <w:rPr>
          <w:color w:val="0D0D0D"/>
        </w:rPr>
        <w:t xml:space="preserve">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nature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consequences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discrimination,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teasing,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bullying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37"/>
        </w:rPr>
        <w:t xml:space="preserve"> </w:t>
      </w:r>
      <w:r>
        <w:rPr>
          <w:color w:val="0D0D0D"/>
        </w:rPr>
        <w:t>aggressive</w:t>
      </w:r>
      <w:r>
        <w:rPr>
          <w:color w:val="0D0D0D"/>
          <w:spacing w:val="32"/>
        </w:rPr>
        <w:t xml:space="preserve"> </w:t>
      </w:r>
      <w:proofErr w:type="spellStart"/>
      <w:r>
        <w:rPr>
          <w:color w:val="0D0D0D"/>
        </w:rPr>
        <w:t>behaviours</w:t>
      </w:r>
      <w:proofErr w:type="spellEnd"/>
      <w:r>
        <w:rPr>
          <w:color w:val="0D0D0D"/>
          <w:spacing w:val="34"/>
        </w:rPr>
        <w:t xml:space="preserve"> </w:t>
      </w:r>
      <w:r>
        <w:rPr>
          <w:color w:val="0D0D0D"/>
        </w:rPr>
        <w:t>(including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cyber-</w:t>
      </w:r>
    </w:p>
    <w:p w:rsidR="008B436D" w:rsidRDefault="008B436D" w14:paraId="2507DA1A" w14:textId="77777777">
      <w:pPr>
        <w:spacing w:line="259" w:lineRule="auto"/>
        <w:jc w:val="both"/>
        <w:sectPr w:rsidR="008B436D">
          <w:pgSz w:w="11910" w:h="16840" w:orient="portrait"/>
          <w:pgMar w:top="1340" w:right="500" w:bottom="1200" w:left="600" w:header="0" w:footer="1003" w:gutter="0"/>
          <w:cols w:space="720"/>
        </w:sectPr>
      </w:pPr>
    </w:p>
    <w:p w:rsidR="008B436D" w:rsidRDefault="00B75729" w14:paraId="3946E213" w14:textId="77777777">
      <w:pPr>
        <w:pStyle w:val="BodyText"/>
        <w:spacing w:before="38" w:line="259" w:lineRule="auto"/>
        <w:ind w:left="480" w:right="8"/>
      </w:pPr>
      <w:r>
        <w:rPr>
          <w:color w:val="0D0D0D"/>
        </w:rPr>
        <w:lastRenderedPageBreak/>
        <w:t>bullying),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use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prejudice-based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language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how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respond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ask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help.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Delivery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RSE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fully</w:t>
      </w:r>
      <w:r>
        <w:rPr>
          <w:color w:val="0D0D0D"/>
          <w:spacing w:val="-46"/>
        </w:rPr>
        <w:t xml:space="preserve"> </w:t>
      </w:r>
      <w:r>
        <w:rPr>
          <w:color w:val="0D0D0D"/>
        </w:rPr>
        <w:t>aligned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our school’s inclusion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policy.</w:t>
      </w:r>
    </w:p>
    <w:p w:rsidR="008B436D" w:rsidRDefault="00B75729" w14:paraId="6F5BC971" w14:textId="77777777">
      <w:pPr>
        <w:pStyle w:val="Heading1"/>
        <w:spacing w:before="160"/>
        <w:rPr>
          <w:u w:val="none"/>
        </w:rPr>
      </w:pPr>
      <w:r>
        <w:rPr>
          <w:color w:val="0D0D0D"/>
          <w:u w:color="0D0D0D"/>
        </w:rPr>
        <w:t>EQUALITIES</w:t>
      </w:r>
      <w:r>
        <w:rPr>
          <w:color w:val="0D0D0D"/>
          <w:spacing w:val="-3"/>
          <w:u w:color="0D0D0D"/>
        </w:rPr>
        <w:t xml:space="preserve"> </w:t>
      </w:r>
      <w:r>
        <w:rPr>
          <w:color w:val="0D0D0D"/>
          <w:u w:color="0D0D0D"/>
        </w:rPr>
        <w:t>OBLIGATIONS</w:t>
      </w:r>
    </w:p>
    <w:p w:rsidR="008B436D" w:rsidRDefault="008B436D" w14:paraId="2F4BEC63" w14:textId="77777777">
      <w:pPr>
        <w:pStyle w:val="BodyText"/>
        <w:spacing w:before="6"/>
        <w:rPr>
          <w:b/>
          <w:sz w:val="10"/>
        </w:rPr>
      </w:pPr>
    </w:p>
    <w:p w:rsidR="008B436D" w:rsidRDefault="00B75729" w14:paraId="0EB86104" w14:textId="77777777">
      <w:pPr>
        <w:pStyle w:val="BodyText"/>
        <w:spacing w:before="56" w:line="259" w:lineRule="auto"/>
        <w:ind w:left="480" w:right="573"/>
        <w:jc w:val="both"/>
      </w:pPr>
      <w:r>
        <w:rPr>
          <w:color w:val="0D0D0D"/>
        </w:rPr>
        <w:t>The governing body have wider responsibilities under the Equalities Act 2010 and will ensure that our school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strives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best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all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pupils,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irrespective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disability,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educational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needs,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race,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nationality,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ethnic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or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national origin, pregnancy, maternity, sex, gender identity, religion or sexual orientation or whether they are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looked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after children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disadvantaged.</w:t>
      </w:r>
    </w:p>
    <w:p w:rsidR="008B436D" w:rsidRDefault="00B75729" w14:paraId="526EA221" w14:textId="77777777">
      <w:pPr>
        <w:pStyle w:val="Heading1"/>
        <w:spacing w:before="158"/>
        <w:jc w:val="both"/>
        <w:rPr>
          <w:u w:val="none"/>
        </w:rPr>
      </w:pPr>
      <w:r>
        <w:rPr>
          <w:color w:val="0D0D0D"/>
          <w:u w:color="0D0D0D"/>
        </w:rPr>
        <w:t>BROAD</w:t>
      </w:r>
      <w:r>
        <w:rPr>
          <w:color w:val="0D0D0D"/>
          <w:spacing w:val="-2"/>
          <w:u w:color="0D0D0D"/>
        </w:rPr>
        <w:t xml:space="preserve"> </w:t>
      </w:r>
      <w:r>
        <w:rPr>
          <w:color w:val="0D0D0D"/>
          <w:u w:color="0D0D0D"/>
        </w:rPr>
        <w:t>CONTENT</w:t>
      </w:r>
      <w:r>
        <w:rPr>
          <w:color w:val="0D0D0D"/>
          <w:spacing w:val="-1"/>
          <w:u w:color="0D0D0D"/>
        </w:rPr>
        <w:t xml:space="preserve"> </w:t>
      </w:r>
      <w:r>
        <w:rPr>
          <w:color w:val="0D0D0D"/>
          <w:u w:color="0D0D0D"/>
        </w:rPr>
        <w:t>OF</w:t>
      </w:r>
      <w:r>
        <w:rPr>
          <w:color w:val="0D0D0D"/>
          <w:spacing w:val="-4"/>
          <w:u w:color="0D0D0D"/>
        </w:rPr>
        <w:t xml:space="preserve"> </w:t>
      </w:r>
      <w:r>
        <w:rPr>
          <w:color w:val="0D0D0D"/>
          <w:u w:color="0D0D0D"/>
        </w:rPr>
        <w:t>RSE</w:t>
      </w:r>
    </w:p>
    <w:p w:rsidR="008B436D" w:rsidRDefault="008B436D" w14:paraId="794EB75B" w14:textId="77777777">
      <w:pPr>
        <w:pStyle w:val="BodyText"/>
        <w:spacing w:before="6"/>
        <w:rPr>
          <w:b/>
          <w:sz w:val="10"/>
        </w:rPr>
      </w:pPr>
    </w:p>
    <w:p w:rsidR="008B436D" w:rsidRDefault="00B75729" w14:paraId="5BDD296D" w14:textId="77777777">
      <w:pPr>
        <w:pStyle w:val="BodyText"/>
        <w:spacing w:before="56" w:line="259" w:lineRule="auto"/>
        <w:ind w:left="480" w:right="574"/>
        <w:jc w:val="both"/>
      </w:pPr>
      <w:r>
        <w:rPr>
          <w:color w:val="0D0D0D"/>
        </w:rPr>
        <w:t>Three aspects of RSE - attitudes and values, knowledge and understanding, and personal and social skills will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provided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three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inter-related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ways:</w:t>
      </w:r>
      <w:r>
        <w:rPr>
          <w:color w:val="0D0D0D"/>
          <w:spacing w:val="3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whole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school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/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ethos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dimension;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cross-curricular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dimension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specific relationships and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sex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curriculum.</w:t>
      </w:r>
    </w:p>
    <w:p w:rsidR="008B436D" w:rsidRDefault="00B75729" w14:paraId="4E8B0EBE" w14:textId="074CFF5E">
      <w:pPr>
        <w:pStyle w:val="BodyText"/>
        <w:spacing w:before="160" w:line="259" w:lineRule="auto"/>
        <w:ind w:left="480" w:right="572"/>
        <w:jc w:val="both"/>
      </w:pPr>
      <w:r>
        <w:rPr>
          <w:color w:val="0D0D0D"/>
        </w:rPr>
        <w:t xml:space="preserve">Our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</w:rPr>
        <w:t xml:space="preserve"> adopts a </w:t>
      </w:r>
      <w:r w:rsidR="003372EA">
        <w:rPr>
          <w:color w:val="0D0D0D"/>
        </w:rPr>
        <w:t>cross-curricular</w:t>
      </w:r>
      <w:r>
        <w:rPr>
          <w:color w:val="0D0D0D"/>
        </w:rPr>
        <w:t xml:space="preserve"> approach, returning to the same themes and topics at an </w:t>
      </w:r>
      <w:r w:rsidR="003372EA">
        <w:rPr>
          <w:color w:val="0D0D0D"/>
        </w:rPr>
        <w:t>appropriate age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level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throughout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Years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7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11.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Elements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structure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7"/>
        </w:rPr>
        <w:t xml:space="preserve">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  <w:spacing w:val="-10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based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on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model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Catholic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RSE curriculum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provided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by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Catholic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Education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Service.</w:t>
      </w:r>
    </w:p>
    <w:p w:rsidR="008B436D" w:rsidRDefault="00B75729" w14:paraId="47C16830" w14:textId="77777777">
      <w:pPr>
        <w:spacing w:before="160"/>
        <w:ind w:left="480"/>
        <w:jc w:val="both"/>
        <w:rPr>
          <w:sz w:val="24"/>
        </w:rPr>
      </w:pPr>
      <w:r>
        <w:rPr>
          <w:color w:val="0D0D0D"/>
          <w:sz w:val="24"/>
        </w:rPr>
        <w:t>PROGRAMME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/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RESOURCES</w:t>
      </w:r>
    </w:p>
    <w:p w:rsidR="008B436D" w:rsidRDefault="00B75729" w14:paraId="61C6D91F" w14:textId="4133B5E5">
      <w:pPr>
        <w:pStyle w:val="BodyText"/>
        <w:spacing w:before="182" w:line="259" w:lineRule="auto"/>
        <w:ind w:left="480" w:right="573"/>
        <w:jc w:val="both"/>
      </w:pPr>
      <w:r>
        <w:rPr>
          <w:color w:val="0D0D0D"/>
        </w:rPr>
        <w:t xml:space="preserve">Teaching strategies will include (but not </w:t>
      </w:r>
      <w:r w:rsidR="003372EA">
        <w:rPr>
          <w:color w:val="0D0D0D"/>
        </w:rPr>
        <w:t>limited</w:t>
      </w:r>
      <w:r>
        <w:rPr>
          <w:color w:val="0D0D0D"/>
        </w:rPr>
        <w:t xml:space="preserve"> to) establishing ground rules, discussion, project learning,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reflection, active, brainstorming, film &amp; video, group work, role-play and values clarification. Assessment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strategies will include (but not be limited to) in class questioning, written tasks, presentations, quizzes 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tests.</w:t>
      </w:r>
    </w:p>
    <w:p w:rsidR="008B436D" w:rsidRDefault="00B75729" w14:paraId="24845261" w14:textId="77777777">
      <w:pPr>
        <w:pStyle w:val="BodyText"/>
        <w:spacing w:before="160" w:line="259" w:lineRule="auto"/>
        <w:ind w:left="480" w:right="575"/>
        <w:jc w:val="both"/>
      </w:pPr>
      <w:r>
        <w:rPr>
          <w:color w:val="0D0D0D"/>
        </w:rPr>
        <w:t>(See also ‘Relationships Education, Relationships and Sex Education (RSE) and Health Education, Statutory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guidance for governing bodies, proprietors, head teachers, principals, senior leadership teams, teachers’ DfE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2019.)</w:t>
      </w:r>
    </w:p>
    <w:p w:rsidR="008B436D" w:rsidRDefault="00B75729" w14:paraId="03591E18" w14:textId="77777777">
      <w:pPr>
        <w:spacing w:before="162" w:line="292" w:lineRule="exact"/>
        <w:ind w:left="480"/>
        <w:jc w:val="both"/>
        <w:rPr>
          <w:b/>
          <w:sz w:val="19"/>
        </w:rPr>
      </w:pPr>
      <w:r>
        <w:rPr>
          <w:b/>
          <w:color w:val="0D0D0D"/>
          <w:sz w:val="24"/>
          <w:u w:val="single" w:color="0D0D0D"/>
        </w:rPr>
        <w:t>P</w:t>
      </w:r>
      <w:r>
        <w:rPr>
          <w:b/>
          <w:color w:val="0D0D0D"/>
          <w:sz w:val="19"/>
          <w:u w:val="single" w:color="0D0D0D"/>
        </w:rPr>
        <w:t>ARENTS</w:t>
      </w:r>
      <w:r>
        <w:rPr>
          <w:b/>
          <w:color w:val="0D0D0D"/>
          <w:spacing w:val="-4"/>
          <w:sz w:val="19"/>
          <w:u w:val="single" w:color="0D0D0D"/>
        </w:rPr>
        <w:t xml:space="preserve"> </w:t>
      </w:r>
      <w:r>
        <w:rPr>
          <w:b/>
          <w:color w:val="0D0D0D"/>
          <w:sz w:val="19"/>
          <w:u w:val="single" w:color="0D0D0D"/>
        </w:rPr>
        <w:t>AND</w:t>
      </w:r>
      <w:r>
        <w:rPr>
          <w:b/>
          <w:color w:val="0D0D0D"/>
          <w:spacing w:val="-1"/>
          <w:sz w:val="19"/>
          <w:u w:val="single" w:color="0D0D0D"/>
        </w:rPr>
        <w:t xml:space="preserve"> </w:t>
      </w:r>
      <w:r>
        <w:rPr>
          <w:b/>
          <w:color w:val="0D0D0D"/>
          <w:sz w:val="24"/>
          <w:u w:val="single" w:color="0D0D0D"/>
        </w:rPr>
        <w:t>C</w:t>
      </w:r>
      <w:r>
        <w:rPr>
          <w:b/>
          <w:color w:val="0D0D0D"/>
          <w:sz w:val="19"/>
          <w:u w:val="single" w:color="0D0D0D"/>
        </w:rPr>
        <w:t>ARERS</w:t>
      </w:r>
    </w:p>
    <w:p w:rsidR="008B436D" w:rsidRDefault="00B75729" w14:paraId="0CE443CE" w14:textId="77777777">
      <w:pPr>
        <w:pStyle w:val="BodyText"/>
        <w:spacing w:line="259" w:lineRule="auto"/>
        <w:ind w:left="480" w:right="573"/>
        <w:jc w:val="both"/>
      </w:pPr>
      <w:r>
        <w:rPr>
          <w:color w:val="0D0D0D"/>
        </w:rPr>
        <w:t xml:space="preserve">We </w:t>
      </w:r>
      <w:proofErr w:type="spellStart"/>
      <w:r>
        <w:rPr>
          <w:color w:val="0D0D0D"/>
        </w:rPr>
        <w:t>recognise</w:t>
      </w:r>
      <w:proofErr w:type="spellEnd"/>
      <w:r>
        <w:rPr>
          <w:color w:val="0D0D0D"/>
        </w:rPr>
        <w:t xml:space="preserve"> that parents and other carers who stand in their place are the primary educators of their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children. As a Catholic school, we provide the principal means by which the Church assists parents and carers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in educating their children. Therefore, the school supports parents and carers by signposting material to be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shared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their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children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home;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available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on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school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website.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Parents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carers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informed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by letter when the more sensitive aspects of RSE will be covered in order that they can be prepared to talk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answer questions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about their children’s learning.</w:t>
      </w:r>
    </w:p>
    <w:p w:rsidR="008B436D" w:rsidRDefault="00B75729" w14:paraId="2C09FB72" w14:textId="77777777">
      <w:pPr>
        <w:pStyle w:val="BodyText"/>
        <w:spacing w:before="157" w:line="259" w:lineRule="auto"/>
        <w:ind w:left="480" w:right="573"/>
        <w:jc w:val="both"/>
      </w:pPr>
      <w:r>
        <w:rPr>
          <w:color w:val="0D0D0D"/>
        </w:rPr>
        <w:t>Parents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carers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were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consulted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before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policy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was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ratified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by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governors.</w:t>
      </w:r>
      <w:r>
        <w:rPr>
          <w:color w:val="0D0D0D"/>
          <w:spacing w:val="41"/>
        </w:rPr>
        <w:t xml:space="preserve"> </w:t>
      </w:r>
      <w:r>
        <w:rPr>
          <w:color w:val="0D0D0D"/>
        </w:rPr>
        <w:t>It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was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our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aim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that,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at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 xml:space="preserve">end of the consultation process, every parent and carer have full confidence in the school’s RSE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  <w:spacing w:val="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meet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their child’s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needs.</w:t>
      </w:r>
    </w:p>
    <w:p w:rsidR="008B436D" w:rsidRDefault="00B75729" w14:paraId="16001471" w14:textId="77777777">
      <w:pPr>
        <w:pStyle w:val="BodyText"/>
        <w:spacing w:before="160" w:line="259" w:lineRule="auto"/>
        <w:ind w:left="480" w:right="574"/>
        <w:jc w:val="both"/>
      </w:pPr>
      <w:r>
        <w:rPr>
          <w:color w:val="0D0D0D"/>
        </w:rPr>
        <w:t>Parents and carers have the right to withdraw their children from RSE except in those elements which are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required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by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National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Curriculum,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Science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orders.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Should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parents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carers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wish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withdraw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their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children</w:t>
      </w:r>
      <w:r>
        <w:rPr>
          <w:color w:val="0D0D0D"/>
          <w:spacing w:val="-48"/>
        </w:rPr>
        <w:t xml:space="preserve"> </w:t>
      </w:r>
      <w:r>
        <w:rPr>
          <w:color w:val="0D0D0D"/>
          <w:spacing w:val="-1"/>
        </w:rPr>
        <w:t>they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1"/>
        </w:rPr>
        <w:t>are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1"/>
        </w:rPr>
        <w:t>asked</w:t>
      </w:r>
      <w:r>
        <w:rPr>
          <w:color w:val="0D0D0D"/>
          <w:spacing w:val="-15"/>
        </w:rPr>
        <w:t xml:space="preserve"> </w:t>
      </w:r>
      <w:r>
        <w:rPr>
          <w:color w:val="0D0D0D"/>
          <w:spacing w:val="-1"/>
        </w:rPr>
        <w:t>to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1"/>
        </w:rPr>
        <w:t>notify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school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by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contacting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headteacher.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school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provide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support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by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providing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material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for parents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carers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help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the children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with their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learning.</w:t>
      </w:r>
    </w:p>
    <w:p w:rsidR="008B436D" w:rsidRDefault="00B75729" w14:paraId="1C1CE63B" w14:textId="77777777">
      <w:pPr>
        <w:pStyle w:val="BodyText"/>
        <w:spacing w:before="158" w:line="259" w:lineRule="auto"/>
        <w:ind w:left="480" w:right="578"/>
        <w:jc w:val="both"/>
      </w:pPr>
      <w:r>
        <w:rPr>
          <w:color w:val="0D0D0D"/>
        </w:rPr>
        <w:t>We believe that the controlled environment of the classroom is the safest place for this curriculum to be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followed.</w:t>
      </w:r>
    </w:p>
    <w:p w:rsidR="008B436D" w:rsidRDefault="008B436D" w14:paraId="1BB91B3C" w14:textId="77777777">
      <w:pPr>
        <w:spacing w:line="259" w:lineRule="auto"/>
        <w:jc w:val="both"/>
        <w:sectPr w:rsidR="008B436D">
          <w:pgSz w:w="11910" w:h="16840" w:orient="portrait"/>
          <w:pgMar w:top="1380" w:right="500" w:bottom="1200" w:left="600" w:header="0" w:footer="1003" w:gutter="0"/>
          <w:cols w:space="720"/>
        </w:sectPr>
      </w:pPr>
    </w:p>
    <w:p w:rsidR="008B436D" w:rsidRDefault="00B75729" w14:paraId="2756904F" w14:textId="77777777">
      <w:pPr>
        <w:pStyle w:val="Heading1"/>
        <w:spacing w:before="38"/>
        <w:rPr>
          <w:u w:val="none"/>
        </w:rPr>
      </w:pPr>
      <w:r>
        <w:rPr>
          <w:color w:val="0D0D0D"/>
          <w:spacing w:val="-1"/>
          <w:u w:color="0D0D0D"/>
        </w:rPr>
        <w:lastRenderedPageBreak/>
        <w:t>BALANCED</w:t>
      </w:r>
      <w:r>
        <w:rPr>
          <w:color w:val="0D0D0D"/>
          <w:spacing w:val="-12"/>
          <w:u w:color="0D0D0D"/>
        </w:rPr>
        <w:t xml:space="preserve"> </w:t>
      </w:r>
      <w:r>
        <w:rPr>
          <w:color w:val="0D0D0D"/>
          <w:u w:color="0D0D0D"/>
        </w:rPr>
        <w:t>CURRICULUM</w:t>
      </w:r>
    </w:p>
    <w:p w:rsidR="008B436D" w:rsidRDefault="008B436D" w14:paraId="3EEAF36D" w14:textId="77777777">
      <w:pPr>
        <w:pStyle w:val="BodyText"/>
        <w:spacing w:before="4"/>
        <w:rPr>
          <w:b/>
          <w:sz w:val="10"/>
        </w:rPr>
      </w:pPr>
    </w:p>
    <w:p w:rsidR="008B436D" w:rsidRDefault="00B75729" w14:paraId="56897670" w14:textId="77777777">
      <w:pPr>
        <w:pStyle w:val="BodyText"/>
        <w:spacing w:before="57" w:line="259" w:lineRule="auto"/>
        <w:ind w:left="480" w:right="572"/>
        <w:jc w:val="both"/>
      </w:pPr>
      <w:r>
        <w:rPr>
          <w:color w:val="0D0D0D"/>
        </w:rPr>
        <w:t>Whilst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promoting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Catholic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values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virtues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teaching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accordance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Church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teaching,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we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ensure</w:t>
      </w:r>
      <w:r>
        <w:rPr>
          <w:color w:val="0D0D0D"/>
          <w:spacing w:val="-48"/>
        </w:rPr>
        <w:t xml:space="preserve"> </w:t>
      </w:r>
      <w:r>
        <w:rPr>
          <w:color w:val="0D0D0D"/>
        </w:rPr>
        <w:t>that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pupils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are offered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 balanced</w:t>
      </w:r>
      <w:r>
        <w:rPr>
          <w:color w:val="0D0D0D"/>
          <w:spacing w:val="1"/>
        </w:rPr>
        <w:t xml:space="preserve">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  <w:spacing w:val="1"/>
        </w:rPr>
        <w:t xml:space="preserve"> </w:t>
      </w:r>
      <w:r>
        <w:rPr>
          <w:color w:val="0D0D0D"/>
        </w:rPr>
        <w:t>by providing an RSE</w:t>
      </w:r>
      <w:r>
        <w:rPr>
          <w:color w:val="0D0D0D"/>
          <w:spacing w:val="1"/>
        </w:rPr>
        <w:t xml:space="preserve">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</w:rPr>
        <w:t xml:space="preserve"> that offers 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range 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viewpoints on issues. Pupils will also receive clear scientific information as well as covering the aspects of the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law pertaining to RSE relating to forced-marriage, female genital mutilation, abortion, the age of consent and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legislation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relating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equality.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Knowing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about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facts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enabling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young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people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explore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differing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viewpoints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 xml:space="preserve">is not the same as promoting </w:t>
      </w:r>
      <w:proofErr w:type="spellStart"/>
      <w:r>
        <w:rPr>
          <w:color w:val="0D0D0D"/>
        </w:rPr>
        <w:t>behaviour</w:t>
      </w:r>
      <w:proofErr w:type="spellEnd"/>
      <w:r>
        <w:rPr>
          <w:color w:val="0D0D0D"/>
        </w:rPr>
        <w:t xml:space="preserve"> and is not incompatible with our school’s promotion of Catholic</w:t>
      </w:r>
      <w:r>
        <w:rPr>
          <w:color w:val="0D0D0D"/>
          <w:spacing w:val="1"/>
        </w:rPr>
        <w:t xml:space="preserve"> </w:t>
      </w:r>
      <w:r w:rsidRPr="003372EA">
        <w:rPr>
          <w:color w:val="0D0D0D"/>
        </w:rPr>
        <w:t>teaching.</w:t>
      </w:r>
    </w:p>
    <w:p w:rsidR="008B436D" w:rsidRDefault="00B75729" w14:paraId="7291785B" w14:textId="77777777">
      <w:pPr>
        <w:pStyle w:val="BodyText"/>
        <w:spacing w:before="158" w:line="259" w:lineRule="auto"/>
        <w:ind w:left="480" w:right="579"/>
        <w:jc w:val="both"/>
      </w:pPr>
      <w:r>
        <w:rPr>
          <w:color w:val="0D0D0D"/>
        </w:rPr>
        <w:t>We will ensure that pupils have access to the learning they need to stay safe, healthy and understand their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rights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as individuals.</w:t>
      </w:r>
    </w:p>
    <w:p w:rsidR="008B436D" w:rsidRDefault="008B436D" w14:paraId="51C33AD0" w14:textId="77777777">
      <w:pPr>
        <w:pStyle w:val="BodyText"/>
      </w:pPr>
    </w:p>
    <w:p w:rsidR="008B436D" w:rsidRDefault="008B436D" w14:paraId="49B40BDD" w14:textId="77777777">
      <w:pPr>
        <w:pStyle w:val="BodyText"/>
        <w:spacing w:before="3"/>
        <w:rPr>
          <w:sz w:val="30"/>
        </w:rPr>
      </w:pPr>
    </w:p>
    <w:p w:rsidR="008B436D" w:rsidRDefault="00B75729" w14:paraId="1B37F002" w14:textId="77777777">
      <w:pPr>
        <w:pStyle w:val="Heading1"/>
        <w:jc w:val="both"/>
        <w:rPr>
          <w:u w:val="none"/>
        </w:rPr>
      </w:pPr>
      <w:r>
        <w:rPr>
          <w:color w:val="0D0D0D"/>
          <w:spacing w:val="-1"/>
          <w:u w:color="0D0D0D"/>
        </w:rPr>
        <w:t>RESPONSIBILITY</w:t>
      </w:r>
      <w:r>
        <w:rPr>
          <w:color w:val="0D0D0D"/>
          <w:spacing w:val="-10"/>
          <w:u w:color="0D0D0D"/>
        </w:rPr>
        <w:t xml:space="preserve"> </w:t>
      </w:r>
      <w:r>
        <w:rPr>
          <w:color w:val="0D0D0D"/>
          <w:spacing w:val="-1"/>
          <w:u w:color="0D0D0D"/>
        </w:rPr>
        <w:t>FOR</w:t>
      </w:r>
      <w:r>
        <w:rPr>
          <w:color w:val="0D0D0D"/>
          <w:spacing w:val="-14"/>
          <w:u w:color="0D0D0D"/>
        </w:rPr>
        <w:t xml:space="preserve"> </w:t>
      </w:r>
      <w:r>
        <w:rPr>
          <w:color w:val="0D0D0D"/>
          <w:u w:color="0D0D0D"/>
        </w:rPr>
        <w:t>TEACHING</w:t>
      </w:r>
      <w:r>
        <w:rPr>
          <w:color w:val="0D0D0D"/>
          <w:spacing w:val="-11"/>
          <w:u w:color="0D0D0D"/>
        </w:rPr>
        <w:t xml:space="preserve"> </w:t>
      </w:r>
      <w:r>
        <w:rPr>
          <w:color w:val="0D0D0D"/>
          <w:u w:color="0D0D0D"/>
        </w:rPr>
        <w:t>THE</w:t>
      </w:r>
      <w:r>
        <w:rPr>
          <w:color w:val="0D0D0D"/>
          <w:spacing w:val="-11"/>
          <w:u w:color="0D0D0D"/>
        </w:rPr>
        <w:t xml:space="preserve"> </w:t>
      </w:r>
      <w:r>
        <w:rPr>
          <w:color w:val="0D0D0D"/>
          <w:u w:color="0D0D0D"/>
        </w:rPr>
        <w:t>PROGRAMME</w:t>
      </w:r>
    </w:p>
    <w:p w:rsidR="008B436D" w:rsidRDefault="008B436D" w14:paraId="4BFF4495" w14:textId="77777777">
      <w:pPr>
        <w:pStyle w:val="BodyText"/>
        <w:spacing w:before="4"/>
        <w:rPr>
          <w:b/>
          <w:sz w:val="10"/>
        </w:rPr>
      </w:pPr>
    </w:p>
    <w:p w:rsidR="008B436D" w:rsidRDefault="00B75729" w14:paraId="1AF6E963" w14:textId="09B3033B">
      <w:pPr>
        <w:pStyle w:val="BodyText"/>
        <w:spacing w:before="56" w:line="259" w:lineRule="auto"/>
        <w:ind w:left="480" w:right="574"/>
        <w:jc w:val="both"/>
      </w:pPr>
      <w:r>
        <w:rPr>
          <w:color w:val="0D0D0D"/>
        </w:rPr>
        <w:t>Responsibility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specific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relationships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sex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education</w:t>
      </w:r>
      <w:r>
        <w:rPr>
          <w:color w:val="0D0D0D"/>
          <w:spacing w:val="-10"/>
        </w:rPr>
        <w:t xml:space="preserve">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  <w:spacing w:val="-8"/>
        </w:rPr>
        <w:t xml:space="preserve"> </w:t>
      </w:r>
      <w:r>
        <w:rPr>
          <w:color w:val="0D0D0D"/>
        </w:rPr>
        <w:t>lays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9"/>
        </w:rPr>
        <w:t xml:space="preserve"> </w:t>
      </w:r>
      <w:r w:rsidRPr="003372EA" w:rsidR="00786908">
        <w:rPr>
          <w:color w:val="0D0D0D"/>
          <w:spacing w:val="-9"/>
        </w:rPr>
        <w:t xml:space="preserve">Associate </w:t>
      </w:r>
      <w:r w:rsidRPr="003372EA">
        <w:rPr>
          <w:color w:val="0D0D0D"/>
        </w:rPr>
        <w:t>Assistant</w:t>
      </w:r>
      <w:r w:rsidRPr="003372EA">
        <w:rPr>
          <w:color w:val="0D0D0D"/>
          <w:spacing w:val="-7"/>
        </w:rPr>
        <w:t xml:space="preserve"> </w:t>
      </w:r>
      <w:r w:rsidRPr="003372EA" w:rsidR="003372EA">
        <w:rPr>
          <w:color w:val="0D0D0D"/>
        </w:rPr>
        <w:t>Headteacher</w:t>
      </w:r>
      <w:r w:rsidR="003372EA">
        <w:rPr>
          <w:color w:val="0D0D0D"/>
        </w:rPr>
        <w:t xml:space="preserve"> and Form Tutors and </w:t>
      </w:r>
      <w:r>
        <w:rPr>
          <w:color w:val="0D0D0D"/>
        </w:rPr>
        <w:t>subject teaching staff in English, Computer Science, Food Preparation, Performing Arts, PE, RE, Science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PSHE.</w:t>
      </w:r>
    </w:p>
    <w:p w:rsidR="008B436D" w:rsidRDefault="00B75729" w14:paraId="0D644BF7" w14:textId="77777777">
      <w:pPr>
        <w:pStyle w:val="BodyText"/>
        <w:spacing w:before="160" w:line="259" w:lineRule="auto"/>
        <w:ind w:left="480" w:right="574"/>
        <w:jc w:val="both"/>
      </w:pPr>
      <w:r>
        <w:rPr>
          <w:color w:val="0D0D0D"/>
        </w:rPr>
        <w:t xml:space="preserve">However, all staff will be involved in developing the attitudes and values aspect of the RSE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</w:rPr>
        <w:t>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They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will be role models for pupils of good, healthy, wholesome relationships as between staff, other adults 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pupils.</w:t>
      </w:r>
      <w:r>
        <w:rPr>
          <w:color w:val="0D0D0D"/>
          <w:spacing w:val="49"/>
        </w:rPr>
        <w:t xml:space="preserve"> </w:t>
      </w:r>
      <w:r>
        <w:rPr>
          <w:color w:val="0D0D0D"/>
        </w:rPr>
        <w:t>They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will also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contributing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development of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pupils’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personal 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social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skills.</w:t>
      </w:r>
    </w:p>
    <w:p w:rsidR="008B436D" w:rsidRDefault="008B436D" w14:paraId="5BC303C4" w14:textId="77777777">
      <w:pPr>
        <w:pStyle w:val="BodyText"/>
      </w:pPr>
    </w:p>
    <w:p w:rsidR="008B436D" w:rsidRDefault="008B436D" w14:paraId="63746984" w14:textId="77777777">
      <w:pPr>
        <w:pStyle w:val="BodyText"/>
        <w:rPr>
          <w:sz w:val="28"/>
        </w:rPr>
      </w:pPr>
    </w:p>
    <w:p w:rsidR="008B436D" w:rsidRDefault="00B75729" w14:paraId="0400DBB3" w14:textId="77777777">
      <w:pPr>
        <w:pStyle w:val="Heading2"/>
        <w:rPr>
          <w:u w:val="none"/>
        </w:rPr>
      </w:pPr>
      <w:r>
        <w:rPr>
          <w:color w:val="0D0D0D"/>
          <w:u w:color="0D0D0D"/>
        </w:rPr>
        <w:t>External</w:t>
      </w:r>
      <w:r>
        <w:rPr>
          <w:color w:val="0D0D0D"/>
          <w:spacing w:val="-3"/>
          <w:u w:color="0D0D0D"/>
        </w:rPr>
        <w:t xml:space="preserve"> </w:t>
      </w:r>
      <w:r>
        <w:rPr>
          <w:color w:val="0D0D0D"/>
          <w:u w:color="0D0D0D"/>
        </w:rPr>
        <w:t>Visitors</w:t>
      </w:r>
    </w:p>
    <w:p w:rsidR="008B436D" w:rsidRDefault="008B436D" w14:paraId="2FF92756" w14:textId="77777777">
      <w:pPr>
        <w:pStyle w:val="BodyText"/>
        <w:spacing w:before="2"/>
        <w:rPr>
          <w:b/>
          <w:sz w:val="10"/>
        </w:rPr>
      </w:pPr>
    </w:p>
    <w:p w:rsidR="008B436D" w:rsidRDefault="00B75729" w14:paraId="0466E8C2" w14:textId="273AC537">
      <w:pPr>
        <w:pStyle w:val="BodyText"/>
        <w:spacing w:before="56" w:line="259" w:lineRule="auto"/>
        <w:ind w:left="480" w:right="573"/>
        <w:jc w:val="both"/>
      </w:pPr>
      <w:r>
        <w:rPr>
          <w:color w:val="0D0D0D"/>
        </w:rPr>
        <w:t>Our school will call upon help and guidance from outside agencies and health specialists to deliver aspects of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 xml:space="preserve">RSE. Such visits will always complement the current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</w:rPr>
        <w:t xml:space="preserve"> and never substitute or replace </w:t>
      </w:r>
      <w:r w:rsidR="003372EA">
        <w:rPr>
          <w:color w:val="0D0D0D"/>
        </w:rPr>
        <w:t>teacher-led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sessions.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It is important that any external visitor is clear about their role and responsibility whilst they are in</w:t>
      </w:r>
      <w:r>
        <w:rPr>
          <w:color w:val="0D0D0D"/>
          <w:spacing w:val="1"/>
        </w:rPr>
        <w:t xml:space="preserve"> </w:t>
      </w:r>
      <w:r>
        <w:rPr>
          <w:color w:val="0D0D0D"/>
          <w:spacing w:val="-1"/>
        </w:rPr>
        <w:t>school</w:t>
      </w:r>
      <w:r>
        <w:rPr>
          <w:color w:val="0D0D0D"/>
          <w:spacing w:val="-10"/>
        </w:rPr>
        <w:t xml:space="preserve"> </w:t>
      </w:r>
      <w:r>
        <w:rPr>
          <w:color w:val="0D0D0D"/>
          <w:spacing w:val="-1"/>
        </w:rPr>
        <w:t>delivering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1"/>
        </w:rPr>
        <w:t>a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1"/>
        </w:rPr>
        <w:t>session.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Any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visitor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must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adhere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our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code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practice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developed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line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CES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guidance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‘Protocol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Visitors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Catholic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Schools’</w:t>
      </w:r>
      <w:r>
        <w:rPr>
          <w:color w:val="0D0D0D"/>
          <w:vertAlign w:val="superscript"/>
        </w:rPr>
        <w:t>3</w:t>
      </w:r>
      <w:r>
        <w:rPr>
          <w:color w:val="0D0D0D"/>
        </w:rPr>
        <w:t>.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Health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professionals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should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follow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school’s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policies,</w:t>
      </w:r>
      <w:r>
        <w:rPr>
          <w:color w:val="0D0D0D"/>
          <w:spacing w:val="-7"/>
        </w:rPr>
        <w:t xml:space="preserve"> </w:t>
      </w:r>
      <w:proofErr w:type="spellStart"/>
      <w:r>
        <w:rPr>
          <w:color w:val="0D0D0D"/>
        </w:rPr>
        <w:t>minimising</w:t>
      </w:r>
      <w:proofErr w:type="spellEnd"/>
      <w:r>
        <w:rPr>
          <w:color w:val="0D0D0D"/>
          <w:spacing w:val="-48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potential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disclosures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inappropriate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comments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using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negotiated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ground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rules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distancing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techniques as other teachers would. They will ensure that all teaching is rooted in Catholic principles and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practice.</w:t>
      </w:r>
    </w:p>
    <w:p w:rsidR="008B436D" w:rsidRDefault="008B436D" w14:paraId="7AFC1E22" w14:textId="77777777">
      <w:pPr>
        <w:pStyle w:val="BodyText"/>
      </w:pPr>
    </w:p>
    <w:p w:rsidR="008B436D" w:rsidRDefault="008B436D" w14:paraId="351CFF61" w14:textId="77777777">
      <w:pPr>
        <w:pStyle w:val="BodyText"/>
        <w:rPr>
          <w:sz w:val="30"/>
        </w:rPr>
      </w:pPr>
    </w:p>
    <w:p w:rsidR="008B436D" w:rsidRDefault="00B75729" w14:paraId="347DFDFC" w14:textId="77777777">
      <w:pPr>
        <w:pStyle w:val="Heading1"/>
        <w:jc w:val="both"/>
        <w:rPr>
          <w:u w:val="none"/>
        </w:rPr>
      </w:pPr>
      <w:r>
        <w:rPr>
          <w:color w:val="0D0D0D"/>
          <w:u w:color="0D0D0D"/>
        </w:rPr>
        <w:t>OTHER</w:t>
      </w:r>
      <w:r>
        <w:rPr>
          <w:color w:val="0D0D0D"/>
          <w:spacing w:val="-3"/>
          <w:u w:color="0D0D0D"/>
        </w:rPr>
        <w:t xml:space="preserve"> </w:t>
      </w:r>
      <w:r>
        <w:rPr>
          <w:color w:val="0D0D0D"/>
          <w:u w:color="0D0D0D"/>
        </w:rPr>
        <w:t>ROLES</w:t>
      </w:r>
      <w:r>
        <w:rPr>
          <w:color w:val="0D0D0D"/>
          <w:spacing w:val="-4"/>
          <w:u w:color="0D0D0D"/>
        </w:rPr>
        <w:t xml:space="preserve"> </w:t>
      </w:r>
      <w:r>
        <w:rPr>
          <w:color w:val="0D0D0D"/>
          <w:u w:color="0D0D0D"/>
        </w:rPr>
        <w:t>AND</w:t>
      </w:r>
      <w:r>
        <w:rPr>
          <w:color w:val="0D0D0D"/>
          <w:spacing w:val="-1"/>
          <w:u w:color="0D0D0D"/>
        </w:rPr>
        <w:t xml:space="preserve"> </w:t>
      </w:r>
      <w:r>
        <w:rPr>
          <w:color w:val="0D0D0D"/>
          <w:u w:color="0D0D0D"/>
        </w:rPr>
        <w:t>RESPONSIBILITIES</w:t>
      </w:r>
      <w:r>
        <w:rPr>
          <w:color w:val="0D0D0D"/>
          <w:spacing w:val="-3"/>
          <w:u w:color="0D0D0D"/>
        </w:rPr>
        <w:t xml:space="preserve"> </w:t>
      </w:r>
      <w:r>
        <w:rPr>
          <w:color w:val="0D0D0D"/>
          <w:u w:color="0D0D0D"/>
        </w:rPr>
        <w:t>REGARDING</w:t>
      </w:r>
      <w:r>
        <w:rPr>
          <w:color w:val="0D0D0D"/>
          <w:spacing w:val="-1"/>
          <w:u w:color="0D0D0D"/>
        </w:rPr>
        <w:t xml:space="preserve"> </w:t>
      </w:r>
      <w:r>
        <w:rPr>
          <w:color w:val="0D0D0D"/>
          <w:u w:color="0D0D0D"/>
        </w:rPr>
        <w:t>RSE</w:t>
      </w:r>
    </w:p>
    <w:p w:rsidR="008B436D" w:rsidRDefault="008B436D" w14:paraId="60858CE7" w14:textId="77777777">
      <w:pPr>
        <w:pStyle w:val="BodyText"/>
        <w:spacing w:before="6"/>
        <w:rPr>
          <w:b/>
          <w:sz w:val="10"/>
        </w:rPr>
      </w:pPr>
    </w:p>
    <w:p w:rsidR="008B436D" w:rsidRDefault="00B75729" w14:paraId="7E7B6A62" w14:textId="77777777">
      <w:pPr>
        <w:spacing w:before="56"/>
        <w:ind w:left="480"/>
        <w:rPr>
          <w:b/>
        </w:rPr>
      </w:pPr>
      <w:r>
        <w:rPr>
          <w:b/>
          <w:color w:val="0D0D0D"/>
        </w:rPr>
        <w:t>Governors</w:t>
      </w:r>
    </w:p>
    <w:p w:rsidR="008B436D" w:rsidRDefault="00B75729" w14:paraId="5FAD2417" w14:textId="3E179A7F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181"/>
        <w:ind w:hanging="361"/>
      </w:pPr>
      <w:r>
        <w:rPr>
          <w:color w:val="0D0D0D"/>
        </w:rPr>
        <w:t>Draw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up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RSE policy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consultation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with parents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2"/>
        </w:rPr>
        <w:t xml:space="preserve"> </w:t>
      </w:r>
      <w:r w:rsidR="003372EA">
        <w:rPr>
          <w:color w:val="0D0D0D"/>
        </w:rPr>
        <w:t>teachers.</w:t>
      </w:r>
    </w:p>
    <w:p w:rsidR="008B436D" w:rsidRDefault="00B75729" w14:paraId="104E752D" w14:textId="44D9EA52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3"/>
        <w:ind w:hanging="361"/>
      </w:pPr>
      <w:r>
        <w:rPr>
          <w:color w:val="0D0D0D"/>
        </w:rPr>
        <w:t>Ensure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that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policy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available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1"/>
        </w:rPr>
        <w:t xml:space="preserve"> </w:t>
      </w:r>
      <w:r w:rsidR="003372EA">
        <w:rPr>
          <w:color w:val="0D0D0D"/>
        </w:rPr>
        <w:t>parents.</w:t>
      </w:r>
    </w:p>
    <w:p w:rsidR="008B436D" w:rsidRDefault="00B75729" w14:paraId="2CF20BA0" w14:textId="338D3798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19" w:line="259" w:lineRule="auto"/>
        <w:ind w:right="578"/>
      </w:pPr>
      <w:r>
        <w:rPr>
          <w:color w:val="0D0D0D"/>
        </w:rPr>
        <w:t>Ensure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that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policy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accordance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other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whole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school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policies,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e.g.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SEN,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ethos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46"/>
        </w:rPr>
        <w:t xml:space="preserve"> </w:t>
      </w:r>
      <w:r>
        <w:rPr>
          <w:color w:val="0D0D0D"/>
        </w:rPr>
        <w:t>school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our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Christian</w:t>
      </w:r>
      <w:r>
        <w:rPr>
          <w:color w:val="0D0D0D"/>
          <w:spacing w:val="-1"/>
        </w:rPr>
        <w:t xml:space="preserve"> </w:t>
      </w:r>
      <w:r w:rsidR="003372EA">
        <w:rPr>
          <w:color w:val="0D0D0D"/>
        </w:rPr>
        <w:t>beliefs.</w:t>
      </w:r>
    </w:p>
    <w:p w:rsidR="008B436D" w:rsidRDefault="00B75729" w14:paraId="5CB4CF84" w14:textId="05283FB6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1"/>
        <w:ind w:hanging="361"/>
      </w:pPr>
      <w:r>
        <w:rPr>
          <w:color w:val="0D0D0D"/>
        </w:rPr>
        <w:t>Ensure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that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parents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know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of their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right to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withdraw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their </w:t>
      </w:r>
      <w:r w:rsidR="003372EA">
        <w:rPr>
          <w:color w:val="0D0D0D"/>
        </w:rPr>
        <w:t>children.</w:t>
      </w:r>
    </w:p>
    <w:p w:rsidR="008B436D" w:rsidRDefault="00B75729" w14:paraId="1F89E55B" w14:textId="2C84BBD7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20" w:line="259" w:lineRule="auto"/>
        <w:ind w:right="579"/>
      </w:pPr>
      <w:r>
        <w:rPr>
          <w:color w:val="0D0D0D"/>
        </w:rPr>
        <w:t>Establish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link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governor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share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monitoring</w:t>
      </w:r>
      <w:r>
        <w:rPr>
          <w:color w:val="0D0D0D"/>
          <w:spacing w:val="30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evaluation</w:t>
      </w:r>
      <w:r>
        <w:rPr>
          <w:color w:val="0D0D0D"/>
          <w:spacing w:val="30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33"/>
        </w:rPr>
        <w:t xml:space="preserve">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</w:rPr>
        <w:t>,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including</w:t>
      </w:r>
      <w:r>
        <w:rPr>
          <w:color w:val="0D0D0D"/>
          <w:spacing w:val="-46"/>
        </w:rPr>
        <w:t xml:space="preserve"> </w:t>
      </w:r>
      <w:r>
        <w:rPr>
          <w:color w:val="0D0D0D"/>
        </w:rPr>
        <w:t xml:space="preserve">resources </w:t>
      </w:r>
      <w:r w:rsidR="003372EA">
        <w:rPr>
          <w:color w:val="0D0D0D"/>
        </w:rPr>
        <w:t>used.</w:t>
      </w:r>
    </w:p>
    <w:p w:rsidR="008B436D" w:rsidRDefault="00B75729" w14:paraId="083084D7" w14:textId="77777777">
      <w:pPr>
        <w:pStyle w:val="BodyText"/>
        <w:spacing w:before="8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AC407C" wp14:editId="7732D146">
                <wp:simplePos x="0" y="0"/>
                <wp:positionH relativeFrom="page">
                  <wp:posOffset>685800</wp:posOffset>
                </wp:positionH>
                <wp:positionV relativeFrom="paragraph">
                  <wp:posOffset>200660</wp:posOffset>
                </wp:positionV>
                <wp:extent cx="1829435" cy="889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54pt;margin-top:15.8pt;width:144.05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968D2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DS7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">
                <w10:wrap type="topAndBottom" anchorx="page"/>
              </v:rect>
            </w:pict>
          </mc:Fallback>
        </mc:AlternateContent>
      </w:r>
    </w:p>
    <w:p w:rsidR="008B436D" w:rsidRDefault="00B75729" w14:paraId="4864E919" w14:textId="77777777">
      <w:pPr>
        <w:spacing w:before="73"/>
        <w:ind w:left="480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Protocol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Visitors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Catholic</w:t>
      </w:r>
      <w:r>
        <w:rPr>
          <w:spacing w:val="-2"/>
          <w:sz w:val="20"/>
        </w:rPr>
        <w:t xml:space="preserve"> </w:t>
      </w:r>
      <w:r>
        <w:rPr>
          <w:sz w:val="20"/>
        </w:rPr>
        <w:t>Schools,</w:t>
      </w:r>
      <w:r>
        <w:rPr>
          <w:spacing w:val="-3"/>
          <w:sz w:val="20"/>
        </w:rPr>
        <w:t xml:space="preserve"> </w:t>
      </w:r>
      <w:r>
        <w:rPr>
          <w:sz w:val="20"/>
        </w:rPr>
        <w:t>CES,</w:t>
      </w:r>
      <w:r>
        <w:rPr>
          <w:spacing w:val="-2"/>
          <w:sz w:val="20"/>
        </w:rPr>
        <w:t xml:space="preserve"> </w:t>
      </w:r>
      <w:r>
        <w:rPr>
          <w:sz w:val="20"/>
        </w:rPr>
        <w:t>Feb.</w:t>
      </w:r>
      <w:r>
        <w:rPr>
          <w:spacing w:val="-3"/>
          <w:sz w:val="20"/>
        </w:rPr>
        <w:t xml:space="preserve"> </w:t>
      </w:r>
      <w:r>
        <w:rPr>
          <w:sz w:val="20"/>
        </w:rPr>
        <w:t>2011</w:t>
      </w:r>
    </w:p>
    <w:p w:rsidR="008B436D" w:rsidRDefault="008B436D" w14:paraId="624F3860" w14:textId="77777777">
      <w:pPr>
        <w:rPr>
          <w:sz w:val="20"/>
        </w:rPr>
        <w:sectPr w:rsidR="008B436D">
          <w:pgSz w:w="11910" w:h="16840" w:orient="portrait"/>
          <w:pgMar w:top="1380" w:right="500" w:bottom="1200" w:left="600" w:header="0" w:footer="1003" w:gutter="0"/>
          <w:cols w:space="720"/>
        </w:sectPr>
      </w:pPr>
    </w:p>
    <w:p w:rsidR="008B436D" w:rsidRDefault="00B75729" w14:paraId="1432A1FB" w14:textId="77777777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79" w:line="259" w:lineRule="auto"/>
        <w:ind w:right="573"/>
      </w:pPr>
      <w:r>
        <w:rPr>
          <w:color w:val="0D0D0D"/>
          <w:spacing w:val="-1"/>
        </w:rPr>
        <w:lastRenderedPageBreak/>
        <w:t>Ensure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1"/>
        </w:rPr>
        <w:t>that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policy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provides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proper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adequate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coverage</w:t>
      </w:r>
      <w:r>
        <w:rPr>
          <w:color w:val="0D0D0D"/>
          <w:spacing w:val="-14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relevant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National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Curriculum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Science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topics and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the setting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of RSE within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PSHE.</w:t>
      </w:r>
    </w:p>
    <w:p w:rsidR="008B436D" w:rsidRDefault="00B75729" w14:paraId="757CCB42" w14:textId="77777777">
      <w:pPr>
        <w:pStyle w:val="BodyText"/>
        <w:spacing w:before="159" w:line="259" w:lineRule="auto"/>
        <w:ind w:left="480" w:right="575"/>
        <w:jc w:val="both"/>
      </w:pPr>
      <w:r>
        <w:rPr>
          <w:b/>
          <w:color w:val="0D0D0D"/>
        </w:rPr>
        <w:t xml:space="preserve">Head teacher </w:t>
      </w:r>
      <w:r>
        <w:rPr>
          <w:color w:val="0D0D0D"/>
        </w:rPr>
        <w:t>The Head teacher takes overall delegated responsibility for the implementation of this policy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 for liaison with the Governing Body, parents, the Diocesan Schools’ Service and the Local Education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Authority,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also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appropriate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agencies.</w:t>
      </w:r>
    </w:p>
    <w:p w:rsidR="008B436D" w:rsidRDefault="008B436D" w14:paraId="4F8EA234" w14:textId="77777777">
      <w:pPr>
        <w:pStyle w:val="BodyText"/>
      </w:pPr>
    </w:p>
    <w:p w:rsidR="008B436D" w:rsidRDefault="008B436D" w14:paraId="2DF18F37" w14:textId="77777777">
      <w:pPr>
        <w:pStyle w:val="BodyText"/>
      </w:pPr>
    </w:p>
    <w:p w:rsidR="008B436D" w:rsidRDefault="008B436D" w14:paraId="27100128" w14:textId="77777777">
      <w:pPr>
        <w:pStyle w:val="BodyText"/>
        <w:spacing w:before="8"/>
        <w:rPr>
          <w:sz w:val="16"/>
        </w:rPr>
      </w:pPr>
    </w:p>
    <w:p w:rsidR="008B436D" w:rsidRDefault="003372EA" w14:paraId="2C091CA5" w14:textId="5E34B0E9">
      <w:pPr>
        <w:pStyle w:val="Heading2"/>
        <w:rPr>
          <w:u w:val="none"/>
        </w:rPr>
      </w:pPr>
      <w:r>
        <w:rPr>
          <w:color w:val="0D0D0D"/>
          <w:u w:color="0D0D0D"/>
        </w:rPr>
        <w:t>SPHE</w:t>
      </w:r>
      <w:r w:rsidR="00B75729">
        <w:rPr>
          <w:color w:val="0D0D0D"/>
          <w:u w:color="0D0D0D"/>
        </w:rPr>
        <w:t>/RSE</w:t>
      </w:r>
      <w:r w:rsidR="00B75729">
        <w:rPr>
          <w:color w:val="0D0D0D"/>
          <w:spacing w:val="-4"/>
          <w:u w:color="0D0D0D"/>
        </w:rPr>
        <w:t xml:space="preserve"> </w:t>
      </w:r>
      <w:r w:rsidR="00B75729">
        <w:rPr>
          <w:color w:val="0D0D0D"/>
          <w:u w:color="0D0D0D"/>
        </w:rPr>
        <w:t>Co-</w:t>
      </w:r>
      <w:r w:rsidR="004641EE">
        <w:rPr>
          <w:color w:val="0D0D0D"/>
          <w:u w:color="0D0D0D"/>
        </w:rPr>
        <w:t>Ordinator</w:t>
      </w:r>
    </w:p>
    <w:p w:rsidR="008B436D" w:rsidRDefault="008B436D" w14:paraId="749CB9DC" w14:textId="77777777">
      <w:pPr>
        <w:pStyle w:val="BodyText"/>
        <w:spacing w:before="2"/>
        <w:rPr>
          <w:b/>
          <w:sz w:val="10"/>
        </w:rPr>
      </w:pPr>
    </w:p>
    <w:p w:rsidRPr="004641EE" w:rsidR="008B436D" w:rsidRDefault="00B75729" w14:paraId="3B93178C" w14:textId="1735A1C1">
      <w:pPr>
        <w:pStyle w:val="BodyText"/>
        <w:spacing w:before="56" w:line="259" w:lineRule="auto"/>
        <w:ind w:left="480" w:right="574"/>
        <w:jc w:val="both"/>
      </w:pPr>
      <w:r>
        <w:rPr>
          <w:color w:val="0D0D0D"/>
        </w:rPr>
        <w:t xml:space="preserve">The </w:t>
      </w:r>
      <w:r w:rsidR="003372EA">
        <w:rPr>
          <w:color w:val="0D0D0D"/>
        </w:rPr>
        <w:t>coordinator</w:t>
      </w:r>
      <w:r>
        <w:rPr>
          <w:color w:val="0D0D0D"/>
        </w:rPr>
        <w:t xml:space="preserve"> with the head teacher has a general responsibility for supporting other members of staff in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 implementation of this policy and will provide a lead in the dissemination of the information relating 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RSE and the provision of in-service training. Currently, </w:t>
      </w:r>
      <w:r w:rsidRPr="004641EE">
        <w:rPr>
          <w:color w:val="0D0D0D"/>
        </w:rPr>
        <w:t xml:space="preserve">this is the </w:t>
      </w:r>
      <w:r w:rsidRPr="004641EE" w:rsidR="00786908">
        <w:rPr>
          <w:color w:val="0D0D0D"/>
        </w:rPr>
        <w:t xml:space="preserve">Associate </w:t>
      </w:r>
      <w:r w:rsidRPr="004641EE">
        <w:rPr>
          <w:color w:val="0D0D0D"/>
        </w:rPr>
        <w:t xml:space="preserve">Assistant Headteacher who is also </w:t>
      </w:r>
      <w:r w:rsidRPr="004641EE" w:rsidR="00786908">
        <w:rPr>
          <w:color w:val="0D0D0D"/>
        </w:rPr>
        <w:t>Head of RE.</w:t>
      </w:r>
    </w:p>
    <w:p w:rsidR="008B436D" w:rsidRDefault="00B75729" w14:paraId="14FB1B9F" w14:textId="77777777">
      <w:pPr>
        <w:pStyle w:val="Heading2"/>
        <w:spacing w:before="160"/>
        <w:rPr>
          <w:u w:val="none"/>
        </w:rPr>
      </w:pPr>
      <w:r w:rsidRPr="00786908">
        <w:rPr>
          <w:color w:val="0D0D0D"/>
          <w:u w:color="0D0D0D"/>
        </w:rPr>
        <w:t>All</w:t>
      </w:r>
      <w:r w:rsidRPr="00786908">
        <w:rPr>
          <w:color w:val="0D0D0D"/>
          <w:spacing w:val="-3"/>
          <w:u w:color="0D0D0D"/>
        </w:rPr>
        <w:t xml:space="preserve"> </w:t>
      </w:r>
      <w:r w:rsidRPr="00786908">
        <w:rPr>
          <w:color w:val="0D0D0D"/>
          <w:u w:color="0D0D0D"/>
        </w:rPr>
        <w:t>Staff</w:t>
      </w:r>
    </w:p>
    <w:p w:rsidR="008B436D" w:rsidRDefault="008B436D" w14:paraId="005F5A5D" w14:textId="77777777">
      <w:pPr>
        <w:pStyle w:val="BodyText"/>
        <w:spacing w:before="2"/>
        <w:rPr>
          <w:b/>
          <w:sz w:val="10"/>
        </w:rPr>
      </w:pPr>
    </w:p>
    <w:p w:rsidR="008B436D" w:rsidRDefault="00B75729" w14:paraId="651A4CB8" w14:textId="44583DEC">
      <w:pPr>
        <w:pStyle w:val="BodyText"/>
        <w:spacing w:before="57" w:line="259" w:lineRule="auto"/>
        <w:ind w:left="480" w:right="575"/>
        <w:jc w:val="both"/>
      </w:pPr>
      <w:r>
        <w:rPr>
          <w:color w:val="0D0D0D"/>
        </w:rPr>
        <w:t xml:space="preserve">RSE is a whole school issue. All teachers have a responsibility </w:t>
      </w:r>
      <w:proofErr w:type="gramStart"/>
      <w:r>
        <w:rPr>
          <w:color w:val="0D0D0D"/>
        </w:rPr>
        <w:t>of</w:t>
      </w:r>
      <w:proofErr w:type="gramEnd"/>
      <w:r>
        <w:rPr>
          <w:color w:val="0D0D0D"/>
        </w:rPr>
        <w:t xml:space="preserve"> care; as well as fostering academic progress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they should actively contribute to the guidance of the physical, moral and spiritual well-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being of their pupils. Teachers will be expected to teach RSE in accordance with the Catholic Ethos of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school. Appropriate training will be made available for all staff teaching RSE. All staff have been included in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development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of this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policy 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all staff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should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aware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the policy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how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it relates to them.</w:t>
      </w:r>
    </w:p>
    <w:p w:rsidR="008B436D" w:rsidRDefault="008B436D" w14:paraId="3CFE0BC2" w14:textId="77777777">
      <w:pPr>
        <w:pStyle w:val="BodyText"/>
      </w:pPr>
    </w:p>
    <w:p w:rsidR="008B436D" w:rsidRDefault="008B436D" w14:paraId="7915DC54" w14:textId="77777777">
      <w:pPr>
        <w:pStyle w:val="BodyText"/>
        <w:spacing w:before="10"/>
        <w:rPr>
          <w:sz w:val="27"/>
        </w:rPr>
      </w:pPr>
    </w:p>
    <w:p w:rsidR="008B436D" w:rsidRDefault="00B75729" w14:paraId="56B26DF6" w14:textId="77777777">
      <w:pPr>
        <w:pStyle w:val="Heading1"/>
        <w:spacing w:before="1"/>
        <w:jc w:val="both"/>
        <w:rPr>
          <w:u w:val="none"/>
        </w:rPr>
      </w:pPr>
      <w:r>
        <w:rPr>
          <w:color w:val="0D0D0D"/>
          <w:spacing w:val="-1"/>
          <w:u w:color="0D0D0D"/>
        </w:rPr>
        <w:t>RELATIONSHIP</w:t>
      </w:r>
      <w:r>
        <w:rPr>
          <w:color w:val="0D0D0D"/>
          <w:spacing w:val="-13"/>
          <w:u w:color="0D0D0D"/>
        </w:rPr>
        <w:t xml:space="preserve"> </w:t>
      </w:r>
      <w:r>
        <w:rPr>
          <w:color w:val="0D0D0D"/>
          <w:spacing w:val="-1"/>
          <w:u w:color="0D0D0D"/>
        </w:rPr>
        <w:t>TO</w:t>
      </w:r>
      <w:r>
        <w:rPr>
          <w:color w:val="0D0D0D"/>
          <w:spacing w:val="-12"/>
          <w:u w:color="0D0D0D"/>
        </w:rPr>
        <w:t xml:space="preserve"> </w:t>
      </w:r>
      <w:r>
        <w:rPr>
          <w:color w:val="0D0D0D"/>
          <w:spacing w:val="-1"/>
          <w:u w:color="0D0D0D"/>
        </w:rPr>
        <w:t>OTHER</w:t>
      </w:r>
      <w:r>
        <w:rPr>
          <w:color w:val="0D0D0D"/>
          <w:spacing w:val="-10"/>
          <w:u w:color="0D0D0D"/>
        </w:rPr>
        <w:t xml:space="preserve"> </w:t>
      </w:r>
      <w:r>
        <w:rPr>
          <w:color w:val="0D0D0D"/>
          <w:spacing w:val="-1"/>
          <w:u w:color="0D0D0D"/>
        </w:rPr>
        <w:t>POLICIES</w:t>
      </w:r>
      <w:r>
        <w:rPr>
          <w:color w:val="0D0D0D"/>
          <w:spacing w:val="-10"/>
          <w:u w:color="0D0D0D"/>
        </w:rPr>
        <w:t xml:space="preserve"> </w:t>
      </w:r>
      <w:r>
        <w:rPr>
          <w:color w:val="0D0D0D"/>
          <w:u w:color="0D0D0D"/>
        </w:rPr>
        <w:t>AND</w:t>
      </w:r>
      <w:r>
        <w:rPr>
          <w:color w:val="0D0D0D"/>
          <w:spacing w:val="-10"/>
          <w:u w:color="0D0D0D"/>
        </w:rPr>
        <w:t xml:space="preserve"> </w:t>
      </w:r>
      <w:r>
        <w:rPr>
          <w:color w:val="0D0D0D"/>
          <w:u w:color="0D0D0D"/>
        </w:rPr>
        <w:t>CURRICULUM</w:t>
      </w:r>
      <w:r>
        <w:rPr>
          <w:color w:val="0D0D0D"/>
          <w:spacing w:val="-11"/>
          <w:u w:color="0D0D0D"/>
        </w:rPr>
        <w:t xml:space="preserve"> </w:t>
      </w:r>
      <w:r>
        <w:rPr>
          <w:color w:val="0D0D0D"/>
          <w:u w:color="0D0D0D"/>
        </w:rPr>
        <w:t>SUBJECTS</w:t>
      </w:r>
    </w:p>
    <w:p w:rsidR="008B436D" w:rsidRDefault="008B436D" w14:paraId="1631627E" w14:textId="77777777">
      <w:pPr>
        <w:pStyle w:val="BodyText"/>
        <w:spacing w:before="3"/>
        <w:rPr>
          <w:b/>
          <w:sz w:val="10"/>
        </w:rPr>
      </w:pPr>
    </w:p>
    <w:p w:rsidR="008B436D" w:rsidRDefault="00B75729" w14:paraId="7F9C335E" w14:textId="77777777">
      <w:pPr>
        <w:pStyle w:val="BodyText"/>
        <w:spacing w:before="57" w:line="259" w:lineRule="auto"/>
        <w:ind w:left="480" w:right="574"/>
        <w:jc w:val="both"/>
      </w:pPr>
      <w:r>
        <w:rPr>
          <w:color w:val="0D0D0D"/>
        </w:rPr>
        <w:t>This RSE policy is delivered through strong cross-curricular links drawing on staff specialisms with specific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discussion content forming part of the PSHE framework. Examples of cross- curricular links can be found with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aspects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curriculum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delivered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through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English,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Food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Preparation,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Computer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Science,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Science,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Performing Arts. It includes guidelines about pupil safety and is compatible with the school's other policy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documents.</w:t>
      </w:r>
    </w:p>
    <w:p w:rsidR="008B436D" w:rsidRDefault="00B75729" w14:paraId="266B94D0" w14:textId="294293EE">
      <w:pPr>
        <w:pStyle w:val="BodyText"/>
        <w:spacing w:before="160" w:line="259" w:lineRule="auto"/>
        <w:ind w:left="480" w:right="575"/>
        <w:jc w:val="both"/>
      </w:pPr>
      <w:r>
        <w:rPr>
          <w:color w:val="0D0D0D"/>
        </w:rPr>
        <w:t>Pupils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1"/>
        </w:rPr>
        <w:t xml:space="preserve"> </w:t>
      </w:r>
      <w:r w:rsidR="004641EE">
        <w:rPr>
          <w:color w:val="0D0D0D"/>
        </w:rPr>
        <w:t>difficulties,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whether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physical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intellectual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nature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receive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appropriately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 xml:space="preserve">differentiated support </w:t>
      </w:r>
      <w:r w:rsidR="004641EE">
        <w:rPr>
          <w:color w:val="0D0D0D"/>
        </w:rPr>
        <w:t>to</w:t>
      </w:r>
      <w:r>
        <w:rPr>
          <w:color w:val="0D0D0D"/>
        </w:rPr>
        <w:t xml:space="preserve"> enable them to achieve mature knowledge, understanding and skills.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Teaching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methods will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be adapted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meet the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varying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needs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of this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group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of pupils.</w:t>
      </w:r>
    </w:p>
    <w:p w:rsidR="008B436D" w:rsidRDefault="008B436D" w14:paraId="004C42E1" w14:textId="77777777">
      <w:pPr>
        <w:pStyle w:val="BodyText"/>
      </w:pPr>
    </w:p>
    <w:p w:rsidR="008B436D" w:rsidRDefault="008B436D" w14:paraId="08AE5123" w14:textId="77777777">
      <w:pPr>
        <w:pStyle w:val="BodyText"/>
        <w:spacing w:before="11"/>
        <w:rPr>
          <w:sz w:val="31"/>
        </w:rPr>
      </w:pPr>
    </w:p>
    <w:p w:rsidR="008B436D" w:rsidRDefault="00B75729" w14:paraId="226B6351" w14:textId="77777777">
      <w:pPr>
        <w:pStyle w:val="Heading1"/>
        <w:rPr>
          <w:u w:val="none"/>
        </w:rPr>
      </w:pPr>
      <w:r>
        <w:rPr>
          <w:color w:val="0D0D0D"/>
          <w:u w:color="0D0D0D"/>
        </w:rPr>
        <w:t>CHILDREN’S</w:t>
      </w:r>
      <w:r>
        <w:rPr>
          <w:color w:val="0D0D0D"/>
          <w:spacing w:val="-13"/>
          <w:u w:color="0D0D0D"/>
        </w:rPr>
        <w:t xml:space="preserve"> </w:t>
      </w:r>
      <w:r>
        <w:rPr>
          <w:color w:val="0D0D0D"/>
          <w:u w:color="0D0D0D"/>
        </w:rPr>
        <w:t>QUESTIONS</w:t>
      </w:r>
    </w:p>
    <w:p w:rsidR="008B436D" w:rsidRDefault="008B436D" w14:paraId="0CCDD3BD" w14:textId="77777777">
      <w:pPr>
        <w:pStyle w:val="BodyText"/>
        <w:spacing w:before="4"/>
        <w:rPr>
          <w:b/>
          <w:sz w:val="10"/>
        </w:rPr>
      </w:pPr>
    </w:p>
    <w:p w:rsidR="008B436D" w:rsidRDefault="00B75729" w14:paraId="4F40C287" w14:textId="77777777">
      <w:pPr>
        <w:pStyle w:val="BodyText"/>
        <w:spacing w:before="56" w:line="259" w:lineRule="auto"/>
        <w:ind w:left="480" w:right="577"/>
        <w:jc w:val="both"/>
      </w:pPr>
      <w:r>
        <w:rPr>
          <w:color w:val="0D0D0D"/>
        </w:rPr>
        <w:t>The governors want to promote a healthy, positive atmosphere in which RSE can take place.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They want 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ensure that pupils can ask questions freely, be confident that their questions will be answered, and be sure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that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they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will be free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from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bullying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or harassment from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other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children and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young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people.</w:t>
      </w:r>
    </w:p>
    <w:p w:rsidR="008B436D" w:rsidRDefault="00B75729" w14:paraId="02739478" w14:textId="77777777">
      <w:pPr>
        <w:pStyle w:val="Heading2"/>
        <w:spacing w:before="160"/>
        <w:rPr>
          <w:u w:val="none"/>
        </w:rPr>
      </w:pPr>
      <w:r>
        <w:rPr>
          <w:color w:val="0D0D0D"/>
          <w:u w:color="0D0D0D"/>
        </w:rPr>
        <w:t>Controversial</w:t>
      </w:r>
      <w:r>
        <w:rPr>
          <w:color w:val="0D0D0D"/>
          <w:spacing w:val="-5"/>
          <w:u w:color="0D0D0D"/>
        </w:rPr>
        <w:t xml:space="preserve"> </w:t>
      </w:r>
      <w:r>
        <w:rPr>
          <w:color w:val="0D0D0D"/>
          <w:u w:color="0D0D0D"/>
        </w:rPr>
        <w:t>or</w:t>
      </w:r>
      <w:r>
        <w:rPr>
          <w:color w:val="0D0D0D"/>
          <w:spacing w:val="-3"/>
          <w:u w:color="0D0D0D"/>
        </w:rPr>
        <w:t xml:space="preserve"> </w:t>
      </w:r>
      <w:r>
        <w:rPr>
          <w:color w:val="0D0D0D"/>
          <w:u w:color="0D0D0D"/>
        </w:rPr>
        <w:t>Sensitive Issues</w:t>
      </w:r>
    </w:p>
    <w:p w:rsidR="008B436D" w:rsidRDefault="008B436D" w14:paraId="27136C1A" w14:textId="77777777">
      <w:pPr>
        <w:pStyle w:val="BodyText"/>
        <w:spacing w:before="2"/>
        <w:rPr>
          <w:b/>
          <w:sz w:val="10"/>
        </w:rPr>
      </w:pPr>
    </w:p>
    <w:p w:rsidR="008B436D" w:rsidRDefault="00B75729" w14:paraId="2F26F73E" w14:textId="606B0154">
      <w:pPr>
        <w:pStyle w:val="BodyText"/>
        <w:spacing w:before="56" w:line="259" w:lineRule="auto"/>
        <w:ind w:left="480" w:right="578"/>
        <w:jc w:val="both"/>
      </w:pPr>
      <w:r>
        <w:rPr>
          <w:color w:val="0D0D0D"/>
        </w:rPr>
        <w:t>There will always be sensitive or controversial issues in the field of RSE.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These may be </w:t>
      </w:r>
      <w:r w:rsidR="004641EE">
        <w:rPr>
          <w:color w:val="0D0D0D"/>
        </w:rPr>
        <w:t>matters</w:t>
      </w:r>
      <w:r>
        <w:rPr>
          <w:color w:val="0D0D0D"/>
        </w:rPr>
        <w:t xml:space="preserve"> of maturity, 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personal involvement or experience of children, of disagreement with the official teaching of the Church, 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illegal activity or other doubtful, dubious or harmful activity.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 governors believe that children are best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educated,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protected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from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harm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exploitation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by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discussing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such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issues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openly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within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context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the</w:t>
      </w:r>
    </w:p>
    <w:p w:rsidR="008B436D" w:rsidRDefault="008B436D" w14:paraId="04E7CF2F" w14:textId="77777777">
      <w:pPr>
        <w:spacing w:line="259" w:lineRule="auto"/>
        <w:jc w:val="both"/>
        <w:sectPr w:rsidR="008B436D">
          <w:pgSz w:w="11910" w:h="16840" w:orient="portrait"/>
          <w:pgMar w:top="1340" w:right="500" w:bottom="1200" w:left="600" w:header="0" w:footer="1003" w:gutter="0"/>
          <w:cols w:space="720"/>
        </w:sectPr>
      </w:pPr>
    </w:p>
    <w:p w:rsidR="008B436D" w:rsidRDefault="00B75729" w14:paraId="4C03E064" w14:textId="77777777">
      <w:pPr>
        <w:pStyle w:val="BodyText"/>
        <w:spacing w:before="38" w:line="259" w:lineRule="auto"/>
        <w:ind w:left="480" w:right="576"/>
        <w:jc w:val="both"/>
      </w:pPr>
      <w:r>
        <w:rPr>
          <w:color w:val="0D0D0D"/>
        </w:rPr>
        <w:lastRenderedPageBreak/>
        <w:t xml:space="preserve">RSE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</w:rPr>
        <w:t>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 use of ground rules, negotiated between teachers and pupils, will help to create a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supportive climate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for discussion.</w:t>
      </w:r>
    </w:p>
    <w:p w:rsidR="008B436D" w:rsidRDefault="00B75729" w14:paraId="4BC43D82" w14:textId="77777777">
      <w:pPr>
        <w:pStyle w:val="BodyText"/>
        <w:spacing w:before="160" w:line="259" w:lineRule="auto"/>
        <w:ind w:left="480" w:right="579"/>
        <w:jc w:val="both"/>
      </w:pPr>
      <w:r>
        <w:rPr>
          <w:color w:val="0D0D0D"/>
        </w:rPr>
        <w:t>(See also Sex and Relationship Guidance, 4.5 ‘Dealing with questions’ 0116/2000, Department for Education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Employment,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July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2000 for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more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detail)</w:t>
      </w:r>
    </w:p>
    <w:p w:rsidR="008B436D" w:rsidRDefault="00B75729" w14:paraId="4278949F" w14:textId="2D17C977">
      <w:pPr>
        <w:pStyle w:val="BodyText"/>
        <w:spacing w:before="159" w:line="259" w:lineRule="auto"/>
        <w:ind w:left="480" w:right="579"/>
        <w:jc w:val="both"/>
      </w:pPr>
      <w:r>
        <w:rPr>
          <w:color w:val="0D0D0D"/>
        </w:rPr>
        <w:t>Some questions may raise issues which it would not be appropriate for teachers to answer during ordinary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class time, e.g. where a child or young person’s questions </w:t>
      </w:r>
      <w:r w:rsidR="004641EE">
        <w:rPr>
          <w:color w:val="0D0D0D"/>
        </w:rPr>
        <w:t>hint</w:t>
      </w:r>
      <w:r>
        <w:rPr>
          <w:color w:val="0D0D0D"/>
        </w:rPr>
        <w:t xml:space="preserve"> at </w:t>
      </w:r>
      <w:proofErr w:type="gramStart"/>
      <w:r>
        <w:rPr>
          <w:color w:val="0D0D0D"/>
        </w:rPr>
        <w:t>abuse,</w:t>
      </w:r>
      <w:proofErr w:type="gramEnd"/>
      <w:r>
        <w:rPr>
          <w:color w:val="0D0D0D"/>
        </w:rPr>
        <w:t xml:space="preserve"> is deliberately tendentious or is of a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personal nature.</w:t>
      </w:r>
    </w:p>
    <w:p w:rsidR="008B436D" w:rsidRDefault="008B436D" w14:paraId="26EA5CEC" w14:textId="77777777">
      <w:pPr>
        <w:pStyle w:val="BodyText"/>
      </w:pPr>
    </w:p>
    <w:p w:rsidR="008B436D" w:rsidRDefault="008B436D" w14:paraId="07FB9651" w14:textId="77777777">
      <w:pPr>
        <w:pStyle w:val="BodyText"/>
        <w:rPr>
          <w:sz w:val="28"/>
        </w:rPr>
      </w:pPr>
    </w:p>
    <w:p w:rsidR="008B436D" w:rsidRDefault="00B75729" w14:paraId="59C246F7" w14:textId="77777777">
      <w:pPr>
        <w:pStyle w:val="Heading2"/>
        <w:rPr>
          <w:u w:val="none"/>
        </w:rPr>
      </w:pPr>
      <w:r>
        <w:rPr>
          <w:color w:val="0D0D0D"/>
          <w:u w:color="0D0D0D"/>
        </w:rPr>
        <w:t>SUPPORTING</w:t>
      </w:r>
      <w:r>
        <w:rPr>
          <w:color w:val="0D0D0D"/>
          <w:spacing w:val="-3"/>
          <w:u w:color="0D0D0D"/>
        </w:rPr>
        <w:t xml:space="preserve"> </w:t>
      </w:r>
      <w:r>
        <w:rPr>
          <w:color w:val="0D0D0D"/>
          <w:u w:color="0D0D0D"/>
        </w:rPr>
        <w:t>CHILDREN</w:t>
      </w:r>
      <w:r>
        <w:rPr>
          <w:color w:val="0D0D0D"/>
          <w:spacing w:val="-2"/>
          <w:u w:color="0D0D0D"/>
        </w:rPr>
        <w:t xml:space="preserve"> </w:t>
      </w:r>
      <w:r>
        <w:rPr>
          <w:color w:val="0D0D0D"/>
          <w:u w:color="0D0D0D"/>
        </w:rPr>
        <w:t>AND YOUNG</w:t>
      </w:r>
      <w:r>
        <w:rPr>
          <w:color w:val="0D0D0D"/>
          <w:spacing w:val="-1"/>
          <w:u w:color="0D0D0D"/>
        </w:rPr>
        <w:t xml:space="preserve"> </w:t>
      </w:r>
      <w:r>
        <w:rPr>
          <w:color w:val="0D0D0D"/>
          <w:u w:color="0D0D0D"/>
        </w:rPr>
        <w:t>PEOPLE</w:t>
      </w:r>
      <w:r>
        <w:rPr>
          <w:color w:val="0D0D0D"/>
          <w:spacing w:val="-2"/>
          <w:u w:color="0D0D0D"/>
        </w:rPr>
        <w:t xml:space="preserve"> </w:t>
      </w:r>
      <w:r>
        <w:rPr>
          <w:color w:val="0D0D0D"/>
          <w:u w:color="0D0D0D"/>
        </w:rPr>
        <w:t>WHO</w:t>
      </w:r>
      <w:r>
        <w:rPr>
          <w:color w:val="0D0D0D"/>
          <w:spacing w:val="-4"/>
          <w:u w:color="0D0D0D"/>
        </w:rPr>
        <w:t xml:space="preserve"> </w:t>
      </w:r>
      <w:r>
        <w:rPr>
          <w:color w:val="0D0D0D"/>
          <w:u w:color="0D0D0D"/>
        </w:rPr>
        <w:t>ARE</w:t>
      </w:r>
      <w:r>
        <w:rPr>
          <w:color w:val="0D0D0D"/>
          <w:spacing w:val="-2"/>
          <w:u w:color="0D0D0D"/>
        </w:rPr>
        <w:t xml:space="preserve"> </w:t>
      </w:r>
      <w:r>
        <w:rPr>
          <w:color w:val="0D0D0D"/>
          <w:u w:color="0D0D0D"/>
        </w:rPr>
        <w:t>AT</w:t>
      </w:r>
      <w:r>
        <w:rPr>
          <w:color w:val="0D0D0D"/>
          <w:spacing w:val="-2"/>
          <w:u w:color="0D0D0D"/>
        </w:rPr>
        <w:t xml:space="preserve"> </w:t>
      </w:r>
      <w:r>
        <w:rPr>
          <w:color w:val="0D0D0D"/>
          <w:u w:color="0D0D0D"/>
        </w:rPr>
        <w:t>RISK</w:t>
      </w:r>
    </w:p>
    <w:p w:rsidR="008B436D" w:rsidRDefault="008B436D" w14:paraId="0D294BA6" w14:textId="77777777">
      <w:pPr>
        <w:pStyle w:val="BodyText"/>
        <w:spacing w:before="2"/>
        <w:rPr>
          <w:b/>
          <w:sz w:val="10"/>
        </w:rPr>
      </w:pPr>
    </w:p>
    <w:p w:rsidR="008B436D" w:rsidRDefault="00B75729" w14:paraId="0447D196" w14:textId="77777777">
      <w:pPr>
        <w:pStyle w:val="BodyText"/>
        <w:spacing w:before="56" w:line="259" w:lineRule="auto"/>
        <w:ind w:left="480" w:right="573"/>
        <w:jc w:val="both"/>
      </w:pPr>
      <w:r>
        <w:rPr>
          <w:color w:val="0D0D0D"/>
        </w:rPr>
        <w:t>Children will also need to feel safe and secure in the environment in which RSE takes place.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Effective RSE will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provide opportunities for discussion of what is and is not appropriate in relationships.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Such discussion may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well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lead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disclosure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safeguarding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issue.</w:t>
      </w:r>
      <w:r>
        <w:rPr>
          <w:color w:val="0D0D0D"/>
          <w:spacing w:val="37"/>
        </w:rPr>
        <w:t xml:space="preserve"> </w:t>
      </w:r>
      <w:r>
        <w:rPr>
          <w:color w:val="0D0D0D"/>
        </w:rPr>
        <w:t>Teachers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need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aware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needs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their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pupils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not let any fears and worries go unnoticed.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Where a teacher suspects that a child or young person is a victim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of or is at risk of abuse, they are required to follow the school’s safeguarding policy and immediately inform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designated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senior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member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staff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responsible.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matters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safeguarding,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GDPR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regulations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over-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ridden.</w:t>
      </w:r>
    </w:p>
    <w:p w:rsidR="008B436D" w:rsidRDefault="008B436D" w14:paraId="52401666" w14:textId="77777777">
      <w:pPr>
        <w:pStyle w:val="BodyText"/>
      </w:pPr>
    </w:p>
    <w:p w:rsidR="008B436D" w:rsidRDefault="008B436D" w14:paraId="7FA815A7" w14:textId="77777777">
      <w:pPr>
        <w:pStyle w:val="BodyText"/>
        <w:rPr>
          <w:sz w:val="28"/>
        </w:rPr>
      </w:pPr>
    </w:p>
    <w:p w:rsidR="008B436D" w:rsidRDefault="00B75729" w14:paraId="6E539642" w14:textId="77777777">
      <w:pPr>
        <w:pStyle w:val="Heading1"/>
        <w:spacing w:before="1"/>
        <w:jc w:val="both"/>
        <w:rPr>
          <w:u w:val="none"/>
        </w:rPr>
      </w:pPr>
      <w:r>
        <w:rPr>
          <w:color w:val="0D0D0D"/>
          <w:u w:color="0D0D0D"/>
        </w:rPr>
        <w:t>CONFIDENTIALITY</w:t>
      </w:r>
      <w:r>
        <w:rPr>
          <w:color w:val="0D0D0D"/>
          <w:spacing w:val="-5"/>
          <w:u w:color="0D0D0D"/>
        </w:rPr>
        <w:t xml:space="preserve"> </w:t>
      </w:r>
      <w:r>
        <w:rPr>
          <w:color w:val="0D0D0D"/>
          <w:u w:color="0D0D0D"/>
        </w:rPr>
        <w:t>AND</w:t>
      </w:r>
      <w:r>
        <w:rPr>
          <w:color w:val="0D0D0D"/>
          <w:spacing w:val="-5"/>
          <w:u w:color="0D0D0D"/>
        </w:rPr>
        <w:t xml:space="preserve"> </w:t>
      </w:r>
      <w:r>
        <w:rPr>
          <w:color w:val="0D0D0D"/>
          <w:u w:color="0D0D0D"/>
        </w:rPr>
        <w:t>ADVICE</w:t>
      </w:r>
    </w:p>
    <w:p w:rsidR="008B436D" w:rsidRDefault="008B436D" w14:paraId="17B86614" w14:textId="77777777">
      <w:pPr>
        <w:pStyle w:val="BodyText"/>
        <w:spacing w:before="3"/>
        <w:rPr>
          <w:b/>
          <w:sz w:val="10"/>
        </w:rPr>
      </w:pPr>
    </w:p>
    <w:p w:rsidR="008B436D" w:rsidRDefault="00B75729" w14:paraId="1830C9BC" w14:textId="77777777">
      <w:pPr>
        <w:pStyle w:val="BodyText"/>
        <w:spacing w:before="57" w:line="259" w:lineRule="auto"/>
        <w:ind w:left="480" w:right="583"/>
        <w:jc w:val="both"/>
      </w:pPr>
      <w:r>
        <w:rPr>
          <w:color w:val="0D0D0D"/>
        </w:rPr>
        <w:t>All governors, all teachers, all support staff, all parents and all pupils must be made aware of this policy,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particularly as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relates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issues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of advice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confidentiality.</w:t>
      </w:r>
    </w:p>
    <w:p w:rsidR="008B436D" w:rsidRDefault="00B75729" w14:paraId="22B7FB2E" w14:textId="77777777">
      <w:pPr>
        <w:pStyle w:val="BodyText"/>
        <w:spacing w:before="159" w:line="259" w:lineRule="auto"/>
        <w:ind w:left="480" w:right="572"/>
        <w:jc w:val="both"/>
      </w:pPr>
      <w:r>
        <w:rPr>
          <w:color w:val="0D0D0D"/>
        </w:rPr>
        <w:t xml:space="preserve">All lessons, especially those in the RSE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</w:rPr>
        <w:t>, will have the best interests of pupils at heart, enabling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them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grow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knowledge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understanding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relationships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sex,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developing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appropriate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personal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social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skills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becoming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appreciative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values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attitudes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which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underpin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Christian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understanding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what it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means 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fully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human.</w:t>
      </w:r>
    </w:p>
    <w:p w:rsidR="008B436D" w:rsidRDefault="00B75729" w14:paraId="072BCAF0" w14:textId="1DB5562C">
      <w:pPr>
        <w:pStyle w:val="BodyText"/>
        <w:spacing w:before="160" w:line="259" w:lineRule="auto"/>
        <w:ind w:left="480" w:right="573"/>
        <w:jc w:val="both"/>
      </w:pPr>
      <w:r>
        <w:rPr>
          <w:color w:val="0D0D0D"/>
        </w:rPr>
        <w:t>Pupils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encouraged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talk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their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parents/carers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about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issues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which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are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discussed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</w:rPr>
        <w:t>.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Teachers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always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help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pupils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facing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personal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difficulties,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line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school’s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pastoral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care</w:t>
      </w:r>
      <w:r>
        <w:rPr>
          <w:color w:val="0D0D0D"/>
          <w:spacing w:val="-47"/>
        </w:rPr>
        <w:t xml:space="preserve"> </w:t>
      </w:r>
      <w:r>
        <w:rPr>
          <w:color w:val="0D0D0D"/>
          <w:spacing w:val="-1"/>
        </w:rPr>
        <w:t>policy.</w:t>
      </w:r>
      <w:r>
        <w:rPr>
          <w:color w:val="0D0D0D"/>
          <w:spacing w:val="29"/>
        </w:rPr>
        <w:t xml:space="preserve"> </w:t>
      </w:r>
      <w:r>
        <w:rPr>
          <w:color w:val="0D0D0D"/>
          <w:spacing w:val="-1"/>
        </w:rPr>
        <w:t>Teachers</w:t>
      </w:r>
      <w:r>
        <w:rPr>
          <w:color w:val="0D0D0D"/>
          <w:spacing w:val="-12"/>
        </w:rPr>
        <w:t xml:space="preserve"> </w:t>
      </w:r>
      <w:r>
        <w:rPr>
          <w:color w:val="0D0D0D"/>
          <w:spacing w:val="-1"/>
        </w:rPr>
        <w:t>should</w:t>
      </w:r>
      <w:r>
        <w:rPr>
          <w:color w:val="0D0D0D"/>
          <w:spacing w:val="-11"/>
        </w:rPr>
        <w:t xml:space="preserve"> </w:t>
      </w:r>
      <w:r>
        <w:rPr>
          <w:color w:val="0D0D0D"/>
          <w:spacing w:val="-1"/>
        </w:rPr>
        <w:t>explain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pupils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that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they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cannot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offer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unconditional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confidentiality,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matters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which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are illegal or abusive for instance.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Teachers will explain that in such </w:t>
      </w:r>
      <w:r w:rsidR="004641EE">
        <w:rPr>
          <w:color w:val="0D0D0D"/>
        </w:rPr>
        <w:t>circumstances</w:t>
      </w:r>
      <w:r>
        <w:rPr>
          <w:color w:val="0D0D0D"/>
        </w:rPr>
        <w:t xml:space="preserve"> they would have to inform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others, e.g. parents, head teacher, but that the pupils would always be informed first that such action was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going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be taken.</w:t>
      </w:r>
    </w:p>
    <w:p w:rsidR="008B436D" w:rsidRDefault="008B436D" w14:paraId="361507A5" w14:textId="77777777">
      <w:pPr>
        <w:pStyle w:val="BodyText"/>
      </w:pPr>
    </w:p>
    <w:p w:rsidR="008B436D" w:rsidRDefault="008B436D" w14:paraId="5FD31018" w14:textId="77777777">
      <w:pPr>
        <w:pStyle w:val="BodyText"/>
        <w:spacing w:before="9"/>
        <w:rPr>
          <w:sz w:val="27"/>
        </w:rPr>
      </w:pPr>
    </w:p>
    <w:p w:rsidR="008B436D" w:rsidRDefault="00B75729" w14:paraId="3F1D49AD" w14:textId="77777777">
      <w:pPr>
        <w:pStyle w:val="Heading2"/>
        <w:rPr>
          <w:u w:val="none"/>
        </w:rPr>
      </w:pPr>
      <w:r>
        <w:rPr>
          <w:color w:val="0D0D0D"/>
          <w:u w:color="0D0D0D"/>
        </w:rPr>
        <w:t>MONITORING</w:t>
      </w:r>
      <w:r>
        <w:rPr>
          <w:color w:val="0D0D0D"/>
          <w:spacing w:val="-11"/>
          <w:u w:color="0D0D0D"/>
        </w:rPr>
        <w:t xml:space="preserve"> </w:t>
      </w:r>
      <w:r>
        <w:rPr>
          <w:color w:val="0D0D0D"/>
          <w:u w:color="0D0D0D"/>
        </w:rPr>
        <w:t>AND</w:t>
      </w:r>
      <w:r>
        <w:rPr>
          <w:color w:val="0D0D0D"/>
          <w:spacing w:val="-12"/>
          <w:u w:color="0D0D0D"/>
        </w:rPr>
        <w:t xml:space="preserve"> </w:t>
      </w:r>
      <w:r>
        <w:rPr>
          <w:color w:val="0D0D0D"/>
          <w:u w:color="0D0D0D"/>
        </w:rPr>
        <w:t>EVALUATION</w:t>
      </w:r>
    </w:p>
    <w:p w:rsidR="008B436D" w:rsidRDefault="00B75729" w14:paraId="61A04D55" w14:textId="1EEA9FA1">
      <w:pPr>
        <w:pStyle w:val="BodyText"/>
        <w:spacing w:before="22" w:line="259" w:lineRule="auto"/>
        <w:ind w:left="480" w:right="576"/>
        <w:jc w:val="both"/>
      </w:pPr>
      <w:r>
        <w:rPr>
          <w:color w:val="0D0D0D"/>
        </w:rPr>
        <w:t xml:space="preserve">The </w:t>
      </w:r>
      <w:r w:rsidR="004641EE">
        <w:rPr>
          <w:color w:val="0D0D0D"/>
        </w:rPr>
        <w:t xml:space="preserve">Associate </w:t>
      </w:r>
      <w:r>
        <w:rPr>
          <w:color w:val="0D0D0D"/>
        </w:rPr>
        <w:t>Assistant Headteacher and Head of RE will monitor the provision of the various dimensions of the</w:t>
      </w:r>
      <w:r>
        <w:rPr>
          <w:color w:val="0D0D0D"/>
          <w:spacing w:val="1"/>
        </w:rPr>
        <w:t xml:space="preserve">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</w:rPr>
        <w:t xml:space="preserve"> by examining plans, schemes of work and samples of pupils work at regular intervals.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proofErr w:type="spellStart"/>
      <w:r>
        <w:rPr>
          <w:color w:val="0D0D0D"/>
        </w:rPr>
        <w:t>programme</w:t>
      </w:r>
      <w:proofErr w:type="spellEnd"/>
      <w:r>
        <w:rPr>
          <w:color w:val="0D0D0D"/>
        </w:rPr>
        <w:t xml:space="preserve"> will be evaluated biannually by means of questionnaires /response sheets/needs assessment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given to pupils, and/or by discussion with pupils, staff and parents.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 results of the evaluation should be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reported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these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groups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interested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parties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their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suggestions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sought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improvements.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Governors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will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consider all such evaluations and suggestions before amending the policy.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Governors remain ultimately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responsible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policy.</w:t>
      </w:r>
    </w:p>
    <w:sectPr w:rsidR="008B436D">
      <w:pgSz w:w="11910" w:h="16840" w:orient="portrait"/>
      <w:pgMar w:top="1380" w:right="500" w:bottom="1200" w:left="6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6769" w:rsidRDefault="003F6769" w14:paraId="345FC1CC" w14:textId="77777777">
      <w:r>
        <w:separator/>
      </w:r>
    </w:p>
  </w:endnote>
  <w:endnote w:type="continuationSeparator" w:id="0">
    <w:p w:rsidR="003F6769" w:rsidRDefault="003F6769" w14:paraId="3B3147B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8B436D" w:rsidRDefault="00B75729" w14:paraId="0C297C06" w14:textId="77777777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9370EC" wp14:editId="7A600FBB">
              <wp:simplePos x="0" y="0"/>
              <wp:positionH relativeFrom="page">
                <wp:posOffset>6766560</wp:posOffset>
              </wp:positionH>
              <wp:positionV relativeFrom="page">
                <wp:posOffset>9916160</wp:posOffset>
              </wp:positionV>
              <wp:extent cx="14922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36D" w:rsidRDefault="00B75729" w14:paraId="717E74A7" w14:textId="77777777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margin-left:532.8pt;margin-top:780.8pt;width:11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JjP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">
              <v:textbox inset="0,0,0,0">
                <w:txbxContent>
                  <w:p w:rsidR="008B436D" w:rsidRDefault="00B75729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6769" w:rsidRDefault="003F6769" w14:paraId="0635F387" w14:textId="77777777">
      <w:r>
        <w:separator/>
      </w:r>
    </w:p>
  </w:footnote>
  <w:footnote w:type="continuationSeparator" w:id="0">
    <w:p w:rsidR="003F6769" w:rsidRDefault="003F6769" w14:paraId="598D33B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4D0227"/>
    <w:multiLevelType w:val="hybridMultilevel"/>
    <w:tmpl w:val="6F2A03C8"/>
    <w:lvl w:ilvl="0" w:tplc="7DCC5986">
      <w:numFmt w:val="bullet"/>
      <w:lvlText w:val=""/>
      <w:lvlJc w:val="left"/>
      <w:pPr>
        <w:ind w:left="1200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en-US" w:eastAsia="en-US" w:bidi="ar-SA"/>
      </w:rPr>
    </w:lvl>
    <w:lvl w:ilvl="1" w:tplc="DA962EDA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2" w:tplc="B0A8B14E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ar-SA"/>
      </w:rPr>
    </w:lvl>
    <w:lvl w:ilvl="3" w:tplc="9FE0E2C4"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4" w:tplc="00C25692"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5" w:tplc="A7502B64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110C788">
      <w:numFmt w:val="bullet"/>
      <w:lvlText w:val="•"/>
      <w:lvlJc w:val="left"/>
      <w:pPr>
        <w:ind w:left="6963" w:hanging="360"/>
      </w:pPr>
      <w:rPr>
        <w:rFonts w:hint="default"/>
        <w:lang w:val="en-US" w:eastAsia="en-US" w:bidi="ar-SA"/>
      </w:rPr>
    </w:lvl>
    <w:lvl w:ilvl="7" w:tplc="4B849BEA"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  <w:lvl w:ilvl="8" w:tplc="E2E2A8FE">
      <w:numFmt w:val="bullet"/>
      <w:lvlText w:val="•"/>
      <w:lvlJc w:val="left"/>
      <w:pPr>
        <w:ind w:left="8885" w:hanging="360"/>
      </w:pPr>
      <w:rPr>
        <w:rFonts w:hint="default"/>
        <w:lang w:val="en-US" w:eastAsia="en-US" w:bidi="ar-SA"/>
      </w:rPr>
    </w:lvl>
  </w:abstractNum>
  <w:num w:numId="1" w16cid:durableId="34644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6D"/>
    <w:rsid w:val="000B1758"/>
    <w:rsid w:val="001D0B0D"/>
    <w:rsid w:val="003372EA"/>
    <w:rsid w:val="003F6769"/>
    <w:rsid w:val="004641EE"/>
    <w:rsid w:val="0047370C"/>
    <w:rsid w:val="004D6124"/>
    <w:rsid w:val="00786908"/>
    <w:rsid w:val="008B436D"/>
    <w:rsid w:val="00AF12AF"/>
    <w:rsid w:val="00B75729"/>
    <w:rsid w:val="00BF4D6F"/>
    <w:rsid w:val="00C236ED"/>
    <w:rsid w:val="00C94BE2"/>
    <w:rsid w:val="200DE64E"/>
    <w:rsid w:val="39144CF9"/>
    <w:rsid w:val="459F4245"/>
    <w:rsid w:val="76339845"/>
    <w:rsid w:val="7B8D9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E110D"/>
  <w15:docId w15:val="{75D85F4E-1D04-4998-AAA2-C493E957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1"/>
    <w:qFormat/>
    <w:pPr>
      <w:ind w:left="48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ind w:left="480"/>
      <w:jc w:val="both"/>
      <w:outlineLvl w:val="1"/>
    </w:pPr>
    <w:rPr>
      <w:b/>
      <w:bCs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00" w:hanging="361"/>
    </w:pPr>
  </w:style>
  <w:style w:type="paragraph" w:styleId="TableParagraph" w:customStyle="1">
    <w:name w:val="Table Paragraph"/>
    <w:basedOn w:val="Normal"/>
    <w:uiPriority w:val="1"/>
    <w:qFormat/>
    <w:pPr>
      <w:spacing w:line="248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32d87ff-9e08-4fac-8910-b268fbccf294" xsi:nil="true"/>
    <lcf76f155ced4ddcb4097134ff3c332f xmlns="232d87ff-9e08-4fac-8910-b268fbccf2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DFB5D736FA94A997858D00B55F35B" ma:contentTypeVersion="14" ma:contentTypeDescription="Create a new document." ma:contentTypeScope="" ma:versionID="9c57166db4755c10422b3e37acc985ba">
  <xsd:schema xmlns:xsd="http://www.w3.org/2001/XMLSchema" xmlns:xs="http://www.w3.org/2001/XMLSchema" xmlns:p="http://schemas.microsoft.com/office/2006/metadata/properties" xmlns:ns2="232d87ff-9e08-4fac-8910-b268fbccf294" xmlns:ns3="d857beb9-99e5-49c2-8090-0b60054e48a2" targetNamespace="http://schemas.microsoft.com/office/2006/metadata/properties" ma:root="true" ma:fieldsID="bc9dedfcf42022afb1b85e28147539f1" ns2:_="" ns3:_="">
    <xsd:import namespace="232d87ff-9e08-4fac-8910-b268fbccf294"/>
    <xsd:import namespace="d857beb9-99e5-49c2-8090-0b60054e4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d87ff-9e08-4fac-8910-b268fbccf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7beb9-99e5-49c2-8090-0b60054e48a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C34EF-4F42-4D71-8003-B0D297EAA0BA}">
  <ds:schemaRefs>
    <ds:schemaRef ds:uri="http://schemas.microsoft.com/office/2006/metadata/properties"/>
    <ds:schemaRef ds:uri="http://schemas.microsoft.com/office/infopath/2007/PartnerControls"/>
    <ds:schemaRef ds:uri="232d87ff-9e08-4fac-8910-b268fbccf294"/>
  </ds:schemaRefs>
</ds:datastoreItem>
</file>

<file path=customXml/itemProps2.xml><?xml version="1.0" encoding="utf-8"?>
<ds:datastoreItem xmlns:ds="http://schemas.openxmlformats.org/officeDocument/2006/customXml" ds:itemID="{921FEFEE-9EB0-42CF-B560-84C5B5B5B98C}"/>
</file>

<file path=customXml/itemProps3.xml><?xml version="1.0" encoding="utf-8"?>
<ds:datastoreItem xmlns:ds="http://schemas.openxmlformats.org/officeDocument/2006/customXml" ds:itemID="{6F8A5BF0-4BB5-402F-93A9-00E439749FB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SP-SRV-SPDC-SCM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Aoife Galletly</dc:creator>
  <lastModifiedBy>Ms Neves</lastModifiedBy>
  <revision>3</revision>
  <dcterms:created xsi:type="dcterms:W3CDTF">2024-09-19T11:06:00.0000000Z</dcterms:created>
  <dcterms:modified xsi:type="dcterms:W3CDTF">2024-09-19T11:09:32.9981104Z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2022-09-05T00:00:00Z</vt:filetime>
  </property>
  <property fmtid="{D5CDD505-2E9C-101B-9397-08002B2CF9AE}" pid="5" name="ContentTypeId">
    <vt:lpwstr>0x0101000C9DFB5D736FA94A997858D00B55F35B</vt:lpwstr>
  </property>
  <property fmtid="{D5CDD505-2E9C-101B-9397-08002B2CF9AE}" pid="6" name="Order">
    <vt:r8>435200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